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3" w:rsidRPr="00C700CA" w:rsidRDefault="00EF5BA3" w:rsidP="00EF5BA3">
      <w:pPr>
        <w:rPr>
          <w:rFonts w:eastAsia="黑体"/>
          <w:sz w:val="32"/>
          <w:szCs w:val="32"/>
        </w:rPr>
      </w:pPr>
      <w:r w:rsidRPr="00C700CA">
        <w:rPr>
          <w:rFonts w:eastAsia="黑体"/>
          <w:sz w:val="32"/>
          <w:szCs w:val="32"/>
        </w:rPr>
        <w:t>附件</w:t>
      </w:r>
      <w:r w:rsidRPr="00C700CA">
        <w:rPr>
          <w:rFonts w:eastAsia="黑体"/>
          <w:sz w:val="32"/>
          <w:szCs w:val="32"/>
        </w:rPr>
        <w:t>1</w:t>
      </w:r>
    </w:p>
    <w:p w:rsidR="00EF5BA3" w:rsidRPr="00C700CA" w:rsidRDefault="00EF5BA3" w:rsidP="00EF5BA3">
      <w:pPr>
        <w:spacing w:line="640" w:lineRule="exact"/>
        <w:jc w:val="center"/>
        <w:rPr>
          <w:rFonts w:eastAsia="华文中宋"/>
          <w:b/>
          <w:bCs/>
          <w:sz w:val="40"/>
          <w:szCs w:val="44"/>
        </w:rPr>
      </w:pPr>
      <w:r w:rsidRPr="00C700CA">
        <w:rPr>
          <w:rFonts w:eastAsia="华文中宋"/>
          <w:b/>
          <w:bCs/>
          <w:sz w:val="40"/>
          <w:szCs w:val="44"/>
        </w:rPr>
        <w:t>2020</w:t>
      </w:r>
      <w:r w:rsidRPr="00C700CA">
        <w:rPr>
          <w:rFonts w:eastAsia="华文中宋"/>
          <w:b/>
          <w:bCs/>
          <w:sz w:val="40"/>
          <w:szCs w:val="44"/>
        </w:rPr>
        <w:t>年江苏省研究生科研创新实践大赛名单</w:t>
      </w:r>
    </w:p>
    <w:p w:rsidR="00EF5BA3" w:rsidRPr="00C700CA" w:rsidRDefault="00EF5BA3" w:rsidP="00EF5BA3">
      <w:pPr>
        <w:spacing w:line="640" w:lineRule="exact"/>
        <w:jc w:val="center"/>
        <w:rPr>
          <w:rFonts w:eastAsia="方正小标宋简体"/>
          <w:sz w:val="36"/>
          <w:szCs w:val="32"/>
        </w:rPr>
      </w:pPr>
    </w:p>
    <w:tbl>
      <w:tblPr>
        <w:tblW w:w="92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587"/>
        <w:gridCol w:w="1928"/>
        <w:gridCol w:w="4895"/>
      </w:tblGrid>
      <w:tr w:rsidR="00EF5BA3" w:rsidRPr="00C700CA" w:rsidTr="0046404A">
        <w:trPr>
          <w:trHeight w:val="624"/>
          <w:tblHeader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r w:rsidRPr="00C700CA">
              <w:rPr>
                <w:b/>
                <w:bCs/>
                <w:kern w:val="0"/>
                <w:sz w:val="22"/>
                <w:lang w:bidi="ar"/>
              </w:rPr>
              <w:t>编号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proofErr w:type="gramStart"/>
            <w:r w:rsidRPr="00C700CA">
              <w:rPr>
                <w:b/>
                <w:bCs/>
                <w:kern w:val="0"/>
                <w:sz w:val="22"/>
                <w:lang w:bidi="ar"/>
              </w:rPr>
              <w:t>主办教指委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r w:rsidRPr="00C700CA">
              <w:rPr>
                <w:b/>
                <w:bCs/>
                <w:kern w:val="0"/>
                <w:sz w:val="22"/>
                <w:lang w:bidi="ar"/>
              </w:rPr>
              <w:t>承办单位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b/>
                <w:bCs/>
                <w:sz w:val="22"/>
              </w:rPr>
            </w:pPr>
            <w:r w:rsidRPr="00C700CA">
              <w:rPr>
                <w:b/>
                <w:bCs/>
                <w:kern w:val="0"/>
                <w:sz w:val="22"/>
                <w:lang w:bidi="ar"/>
              </w:rPr>
              <w:t>科研创新大赛名称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哲法史学</w:t>
            </w:r>
            <w:proofErr w:type="gramEnd"/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年江苏省研究生法律案例大赛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哲法史学</w:t>
            </w:r>
            <w:proofErr w:type="gramEnd"/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南京师范大学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年江苏省研究生法律人素质能力大赛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经济学类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新时代经济发展与金融科技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经济学类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南京审计大学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年江苏省研究生财经创新实践大赛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教育学类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江苏师范大学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年江苏省教育硕士实践创新能力大赛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文学类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年江苏省研究生汉语国际教学技能暨中华才艺大赛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rFonts w:ascii="宋体" w:hAnsi="宋体" w:cs="宋体" w:hint="eastAsia"/>
                <w:color w:val="000000"/>
                <w:sz w:val="22"/>
              </w:rPr>
              <w:t>Ⅰ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南通大学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年江苏省研究生数学建模科研创新实践大赛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rFonts w:ascii="宋体" w:hAnsi="宋体" w:cs="宋体" w:hint="eastAsia"/>
                <w:color w:val="000000"/>
                <w:sz w:val="22"/>
              </w:rPr>
              <w:t>Ⅰ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苏州大学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年江苏省研究生新能源材料与器件科研创新实践大赛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理学</w:t>
            </w:r>
            <w:r w:rsidRPr="00C700CA">
              <w:rPr>
                <w:rFonts w:ascii="宋体" w:hAnsi="宋体" w:cs="宋体" w:hint="eastAsia"/>
                <w:color w:val="000000"/>
                <w:sz w:val="22"/>
              </w:rPr>
              <w:t>Ⅱ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徐州医科大学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年江苏省研究生脑科学与麻醉学基础科研创新实践大赛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1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年江苏省研究生节能低碳科研创新实践大赛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2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中国矿业大学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年江苏省研究生测绘地理信息创新创业大赛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3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江苏科技大学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年江苏省研究生冶金工程学科科研创新实践大赛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4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年江苏省研究生智慧交通运输科研创新实践大赛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sz w:val="22"/>
              </w:rPr>
            </w:pPr>
            <w:r w:rsidRPr="00C700CA">
              <w:rPr>
                <w:kern w:val="0"/>
                <w:sz w:val="22"/>
                <w:lang w:bidi="ar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工学</w:t>
            </w:r>
            <w:r w:rsidRPr="00C700CA">
              <w:rPr>
                <w:color w:val="000000"/>
                <w:sz w:val="22"/>
              </w:rPr>
              <w:t>4</w:t>
            </w:r>
            <w:r w:rsidRPr="00C700CA">
              <w:rPr>
                <w:color w:val="000000"/>
                <w:sz w:val="22"/>
              </w:rPr>
              <w:t>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南京林业大学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年江苏省研究生花园设计与营建科研创新实践大赛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农学类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南京农业大学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年江苏省研究生精准植保科研创新实践大赛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医学类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南通大学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年江苏省研究生医学显微成像科研创新实践大赛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医学类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中国药科大学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年江苏省研究生大健康产业成果科研创新实践大赛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18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管理学类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南京师范大学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公共管理案例分析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19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艺术学类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南通大学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图像检验</w:t>
            </w:r>
            <w:r w:rsidRPr="00C700CA">
              <w:rPr>
                <w:color w:val="000000"/>
                <w:sz w:val="22"/>
              </w:rPr>
              <w:t>——2020</w:t>
            </w:r>
            <w:r w:rsidRPr="00C700CA">
              <w:rPr>
                <w:color w:val="000000"/>
                <w:sz w:val="22"/>
              </w:rPr>
              <w:t>年江苏省研究生中国画大赛</w:t>
            </w:r>
          </w:p>
        </w:tc>
      </w:tr>
      <w:tr w:rsidR="00EF5BA3" w:rsidRPr="00C700CA" w:rsidTr="0046404A">
        <w:trPr>
          <w:trHeight w:val="62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widowControl/>
              <w:jc w:val="center"/>
              <w:textAlignment w:val="center"/>
              <w:rPr>
                <w:kern w:val="0"/>
                <w:sz w:val="22"/>
                <w:lang w:bidi="ar"/>
              </w:rPr>
            </w:pPr>
            <w:r w:rsidRPr="00C700CA">
              <w:rPr>
                <w:kern w:val="0"/>
                <w:sz w:val="22"/>
                <w:lang w:bidi="ar"/>
              </w:rPr>
              <w:t>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proofErr w:type="gramStart"/>
            <w:r w:rsidRPr="00C700CA">
              <w:rPr>
                <w:color w:val="000000"/>
                <w:sz w:val="22"/>
              </w:rPr>
              <w:t>艺术学类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jc w:val="center"/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东南大学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A3" w:rsidRPr="00C700CA" w:rsidRDefault="00EF5BA3" w:rsidP="0046404A">
            <w:pPr>
              <w:rPr>
                <w:color w:val="000000"/>
                <w:sz w:val="22"/>
              </w:rPr>
            </w:pPr>
            <w:r w:rsidRPr="00C700CA">
              <w:rPr>
                <w:color w:val="000000"/>
                <w:sz w:val="22"/>
              </w:rPr>
              <w:t>2020</w:t>
            </w:r>
            <w:r w:rsidRPr="00C700CA">
              <w:rPr>
                <w:color w:val="000000"/>
                <w:sz w:val="22"/>
              </w:rPr>
              <w:t>年江苏省研究生</w:t>
            </w:r>
            <w:r w:rsidRPr="00C700CA">
              <w:rPr>
                <w:color w:val="000000"/>
                <w:sz w:val="22"/>
              </w:rPr>
              <w:t>“</w:t>
            </w:r>
            <w:r w:rsidRPr="00C700CA">
              <w:rPr>
                <w:color w:val="000000"/>
                <w:sz w:val="22"/>
              </w:rPr>
              <w:t>中华民族视觉形象</w:t>
            </w:r>
            <w:r w:rsidRPr="00C700CA">
              <w:rPr>
                <w:color w:val="000000"/>
                <w:sz w:val="22"/>
              </w:rPr>
              <w:t>”</w:t>
            </w:r>
            <w:r w:rsidRPr="00C700CA">
              <w:rPr>
                <w:color w:val="000000"/>
                <w:sz w:val="22"/>
              </w:rPr>
              <w:t>创新设计实践大赛</w:t>
            </w:r>
          </w:p>
        </w:tc>
      </w:tr>
    </w:tbl>
    <w:p w:rsidR="00EF5BA3" w:rsidRPr="0046404A" w:rsidRDefault="00EF5BA3" w:rsidP="00EF5BA3">
      <w:pPr>
        <w:rPr>
          <w:rFonts w:eastAsia="仿宋_GB2312"/>
          <w:sz w:val="28"/>
          <w:szCs w:val="28"/>
        </w:rPr>
      </w:pPr>
      <w:bookmarkStart w:id="0" w:name="_GoBack"/>
      <w:bookmarkEnd w:id="0"/>
    </w:p>
    <w:sectPr w:rsidR="00EF5BA3" w:rsidRPr="0046404A" w:rsidSect="00F8021A">
      <w:footerReference w:type="even" r:id="rId7"/>
      <w:footerReference w:type="default" r:id="rId8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EC" w:rsidRDefault="000150EC" w:rsidP="00EF5BA3">
      <w:r>
        <w:separator/>
      </w:r>
    </w:p>
  </w:endnote>
  <w:endnote w:type="continuationSeparator" w:id="0">
    <w:p w:rsidR="000150EC" w:rsidRDefault="000150EC" w:rsidP="00EF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0150EC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0150EC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0150EC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EF5BA3">
      <w:rPr>
        <w:rStyle w:val="a5"/>
        <w:rFonts w:ascii="宋体" w:hAnsi="宋体"/>
        <w:noProof/>
        <w:sz w:val="28"/>
        <w:szCs w:val="28"/>
      </w:rPr>
      <w:t>2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0150EC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EC" w:rsidRDefault="000150EC" w:rsidP="00EF5BA3">
      <w:r>
        <w:separator/>
      </w:r>
    </w:p>
  </w:footnote>
  <w:footnote w:type="continuationSeparator" w:id="0">
    <w:p w:rsidR="000150EC" w:rsidRDefault="000150EC" w:rsidP="00EF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CF"/>
    <w:rsid w:val="000150EC"/>
    <w:rsid w:val="00201A3B"/>
    <w:rsid w:val="005F2CCF"/>
    <w:rsid w:val="00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BA3"/>
    <w:rPr>
      <w:sz w:val="18"/>
      <w:szCs w:val="18"/>
    </w:rPr>
  </w:style>
  <w:style w:type="paragraph" w:styleId="a4">
    <w:name w:val="footer"/>
    <w:basedOn w:val="a"/>
    <w:link w:val="Char0"/>
    <w:unhideWhenUsed/>
    <w:rsid w:val="00EF5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BA3"/>
    <w:rPr>
      <w:sz w:val="18"/>
      <w:szCs w:val="18"/>
    </w:rPr>
  </w:style>
  <w:style w:type="character" w:styleId="a5">
    <w:name w:val="page number"/>
    <w:basedOn w:val="a0"/>
    <w:rsid w:val="00EF5BA3"/>
  </w:style>
  <w:style w:type="paragraph" w:styleId="a6">
    <w:name w:val="Normal (Web)"/>
    <w:basedOn w:val="a"/>
    <w:uiPriority w:val="99"/>
    <w:qFormat/>
    <w:rsid w:val="00EF5B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BA3"/>
    <w:rPr>
      <w:sz w:val="18"/>
      <w:szCs w:val="18"/>
    </w:rPr>
  </w:style>
  <w:style w:type="paragraph" w:styleId="a4">
    <w:name w:val="footer"/>
    <w:basedOn w:val="a"/>
    <w:link w:val="Char0"/>
    <w:unhideWhenUsed/>
    <w:rsid w:val="00EF5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BA3"/>
    <w:rPr>
      <w:sz w:val="18"/>
      <w:szCs w:val="18"/>
    </w:rPr>
  </w:style>
  <w:style w:type="character" w:styleId="a5">
    <w:name w:val="page number"/>
    <w:basedOn w:val="a0"/>
    <w:rsid w:val="00EF5BA3"/>
  </w:style>
  <w:style w:type="paragraph" w:styleId="a6">
    <w:name w:val="Normal (Web)"/>
    <w:basedOn w:val="a"/>
    <w:uiPriority w:val="99"/>
    <w:qFormat/>
    <w:rsid w:val="00EF5B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JSJYT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2020-07-01T09:07:00Z</dcterms:created>
  <dcterms:modified xsi:type="dcterms:W3CDTF">2020-07-01T09:08:00Z</dcterms:modified>
</cp:coreProperties>
</file>