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rFonts w:ascii="Times New Roman"/>
          <w:sz w:val="15"/>
        </w:rPr>
      </w:pPr>
      <w:bookmarkStart w:id="0" w:name="_GoBack"/>
      <w:bookmarkEnd w:id="0"/>
    </w:p>
    <w:p>
      <w:pPr>
        <w:pStyle w:val="3"/>
        <w:rPr>
          <w:sz w:val="28"/>
        </w:rPr>
      </w:pPr>
    </w:p>
    <w:p>
      <w:pPr>
        <w:spacing w:before="32" w:line="364" w:lineRule="auto"/>
        <w:ind w:left="3690" w:right="1277" w:hanging="2568"/>
        <w:rPr>
          <w:b/>
          <w:w w:val="95"/>
          <w:sz w:val="32"/>
        </w:rPr>
      </w:pPr>
      <w:r>
        <w:rPr>
          <w:rFonts w:hint="eastAsia"/>
          <w:b/>
          <w:w w:val="95"/>
          <w:sz w:val="32"/>
        </w:rPr>
        <w:t>南京邮电</w:t>
      </w:r>
      <w:r>
        <w:rPr>
          <w:b/>
          <w:w w:val="95"/>
          <w:sz w:val="32"/>
        </w:rPr>
        <w:t xml:space="preserve">大学在校学生出国（境）交流项目 </w:t>
      </w:r>
    </w:p>
    <w:p>
      <w:pPr>
        <w:spacing w:before="32" w:line="364" w:lineRule="auto"/>
        <w:ind w:right="1277" w:firstLine="3213" w:firstLineChars="1000"/>
        <w:rPr>
          <w:b/>
          <w:sz w:val="32"/>
        </w:rPr>
      </w:pPr>
      <w:r>
        <w:rPr>
          <w:b/>
          <w:sz w:val="32"/>
        </w:rPr>
        <w:t>家长担保函</w:t>
      </w:r>
    </w:p>
    <w:p>
      <w:pPr>
        <w:pStyle w:val="3"/>
        <w:spacing w:before="8"/>
        <w:rPr>
          <w:b/>
          <w:sz w:val="46"/>
        </w:rPr>
      </w:pPr>
    </w:p>
    <w:p>
      <w:pPr>
        <w:pStyle w:val="3"/>
        <w:tabs>
          <w:tab w:val="left" w:pos="3555"/>
          <w:tab w:val="left" w:pos="4688"/>
          <w:tab w:val="left" w:pos="5969"/>
          <w:tab w:val="left" w:pos="7568"/>
          <w:tab w:val="left" w:pos="8048"/>
          <w:tab w:val="left" w:pos="8408"/>
          <w:tab w:val="left" w:pos="8528"/>
        </w:tabs>
        <w:spacing w:line="364" w:lineRule="auto"/>
        <w:ind w:left="100" w:right="135" w:firstLine="480"/>
      </w:pPr>
      <w:r>
        <w:t>我们是</w:t>
      </w:r>
      <w:r>
        <w:rPr>
          <w:rFonts w:hint="eastAsia"/>
        </w:rPr>
        <w:t>南京邮电</w:t>
      </w:r>
      <w:r>
        <w:t>大学学生</w:t>
      </w:r>
      <w:r>
        <w:rPr>
          <w:u w:val="single"/>
        </w:rPr>
        <w:tab/>
      </w:r>
      <w:r>
        <w:rPr>
          <w:spacing w:val="-3"/>
          <w:u w:val="single"/>
        </w:rPr>
        <w:t>（</w:t>
      </w:r>
      <w:r>
        <w:t>性别：</w:t>
      </w:r>
      <w:r>
        <w:rPr>
          <w:spacing w:val="-92"/>
        </w:rPr>
        <w:t>，</w:t>
      </w:r>
      <w:r>
        <w:t>出生日期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日</w:t>
      </w:r>
      <w:r>
        <w:rPr>
          <w:spacing w:val="-17"/>
        </w:rPr>
        <w:t xml:space="preserve">， </w:t>
      </w:r>
      <w:r>
        <w:t>身份证号</w:t>
      </w:r>
      <w:r>
        <w:rPr>
          <w:spacing w:val="-24"/>
        </w:rPr>
        <w:t>：</w:t>
      </w:r>
      <w:r>
        <w:rPr>
          <w:spacing w:val="-24"/>
          <w:u w:val="single"/>
        </w:rPr>
        <w:tab/>
      </w:r>
      <w:r>
        <w:rPr>
          <w:spacing w:val="-22"/>
        </w:rPr>
        <w:t>，</w:t>
      </w:r>
      <w:r>
        <w:t>学号</w:t>
      </w:r>
      <w:r>
        <w:rPr>
          <w:spacing w:val="-25"/>
        </w:rPr>
        <w:t>：</w:t>
      </w:r>
      <w:r>
        <w:rPr>
          <w:spacing w:val="-25"/>
          <w:u w:val="single"/>
        </w:rPr>
        <w:tab/>
      </w:r>
      <w:r>
        <w:rPr>
          <w:spacing w:val="-25"/>
          <w:u w:val="single"/>
        </w:rPr>
        <w:tab/>
      </w:r>
      <w:r>
        <w:t>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学院</w:t>
      </w:r>
    </w:p>
    <w:p>
      <w:pPr>
        <w:pStyle w:val="3"/>
        <w:tabs>
          <w:tab w:val="left" w:pos="1539"/>
          <w:tab w:val="left" w:pos="2859"/>
        </w:tabs>
        <w:spacing w:before="1"/>
        <w:ind w:left="100"/>
      </w:pPr>
      <w:r>
        <w:rPr>
          <w:rFonts w:ascii="Times New Roman" w:eastAsia="Times New Roman"/>
          <w:u w:val="single"/>
        </w:rPr>
        <w:tab/>
      </w:r>
      <w:r>
        <w:t xml:space="preserve">专业 </w:t>
      </w:r>
      <w:r>
        <w:rPr>
          <w:rFonts w:ascii="Times New Roman" w:eastAsia="Times New Roman"/>
          <w:u w:val="single"/>
        </w:rPr>
        <w:tab/>
      </w:r>
      <w:r>
        <w:t>级</w:t>
      </w:r>
      <w:r>
        <w:rPr>
          <w:rFonts w:ascii="Times New Roman" w:eastAsia="Times New Roman"/>
        </w:rPr>
        <w:t>)</w:t>
      </w:r>
      <w:r>
        <w:t>的父母</w:t>
      </w:r>
      <w:r>
        <w:rPr>
          <w:rFonts w:ascii="Times New Roman" w:eastAsia="Times New Roman"/>
        </w:rPr>
        <w:t>/</w:t>
      </w:r>
      <w:r>
        <w:t>监护人：</w:t>
      </w:r>
    </w:p>
    <w:p>
      <w:pPr>
        <w:pStyle w:val="3"/>
        <w:tabs>
          <w:tab w:val="left" w:pos="1899"/>
          <w:tab w:val="left" w:pos="5187"/>
          <w:tab w:val="left" w:pos="7398"/>
          <w:tab w:val="left" w:pos="8768"/>
        </w:tabs>
        <w:spacing w:before="160" w:line="364" w:lineRule="auto"/>
        <w:ind w:left="580" w:right="135"/>
      </w:pPr>
      <w:r>
        <w:t>父亲</w:t>
      </w:r>
      <w:r>
        <w:rPr>
          <w:u w:val="single"/>
        </w:rPr>
        <w:tab/>
      </w:r>
      <w:r>
        <w:rPr>
          <w:spacing w:val="-96"/>
        </w:rPr>
        <w:t>，</w:t>
      </w:r>
      <w:r>
        <w:t>身份证号：</w:t>
      </w:r>
      <w:r>
        <w:tab/>
      </w:r>
      <w:r>
        <w:rPr>
          <w:spacing w:val="-94"/>
        </w:rPr>
        <w:t>，</w:t>
      </w:r>
      <w:r>
        <w:t>手机：</w:t>
      </w:r>
      <w:r>
        <w:tab/>
      </w:r>
      <w:r>
        <w:rPr>
          <w:spacing w:val="-96"/>
        </w:rPr>
        <w:t>，</w:t>
      </w:r>
      <w:r>
        <w:t>电话：</w:t>
      </w:r>
      <w:r>
        <w:tab/>
      </w:r>
      <w:r>
        <w:rPr>
          <w:spacing w:val="-17"/>
        </w:rPr>
        <w:t xml:space="preserve">； </w:t>
      </w:r>
      <w:r>
        <w:t>母亲</w:t>
      </w:r>
      <w:r>
        <w:rPr>
          <w:u w:val="single"/>
        </w:rPr>
        <w:tab/>
      </w:r>
      <w:r>
        <w:rPr>
          <w:spacing w:val="-96"/>
        </w:rPr>
        <w:t>，</w:t>
      </w:r>
      <w:r>
        <w:t>身份证号：</w:t>
      </w:r>
      <w:r>
        <w:tab/>
      </w:r>
      <w:r>
        <w:rPr>
          <w:spacing w:val="-94"/>
        </w:rPr>
        <w:t>，</w:t>
      </w:r>
      <w:r>
        <w:t>手机：</w:t>
      </w:r>
      <w:r>
        <w:tab/>
      </w:r>
      <w:r>
        <w:rPr>
          <w:spacing w:val="-96"/>
        </w:rPr>
        <w:t>，</w:t>
      </w:r>
      <w:r>
        <w:t>电话：</w:t>
      </w:r>
      <w:r>
        <w:tab/>
      </w:r>
      <w:r>
        <w:rPr>
          <w:spacing w:val="-17"/>
        </w:rPr>
        <w:t>；</w:t>
      </w:r>
    </w:p>
    <w:p>
      <w:pPr>
        <w:pStyle w:val="3"/>
        <w:spacing w:before="8"/>
        <w:rPr>
          <w:sz w:val="36"/>
        </w:rPr>
      </w:pPr>
    </w:p>
    <w:p>
      <w:pPr>
        <w:pStyle w:val="3"/>
        <w:ind w:left="577"/>
      </w:pPr>
      <w:r>
        <w:t>我们同意送我们的孩子参加</w:t>
      </w:r>
      <w:r>
        <w:rPr>
          <w:rFonts w:hint="eastAsia"/>
        </w:rPr>
        <w:t>南京邮电</w:t>
      </w:r>
      <w:r>
        <w:t>大学（以下简称“</w:t>
      </w:r>
      <w:r>
        <w:rPr>
          <w:rFonts w:hint="eastAsia"/>
        </w:rPr>
        <w:t>南邮</w:t>
      </w:r>
      <w:r>
        <w:t>”）组织的</w:t>
      </w:r>
    </w:p>
    <w:p>
      <w:pPr>
        <w:pStyle w:val="3"/>
        <w:tabs>
          <w:tab w:val="left" w:pos="939"/>
          <w:tab w:val="left" w:pos="1779"/>
          <w:tab w:val="left" w:pos="2499"/>
          <w:tab w:val="left" w:pos="3768"/>
          <w:tab w:val="left" w:pos="4609"/>
          <w:tab w:val="left" w:pos="5329"/>
          <w:tab w:val="left" w:pos="7568"/>
        </w:tabs>
        <w:spacing w:before="161"/>
        <w:ind w:left="100"/>
      </w:pPr>
      <w:r>
        <w:rPr>
          <w:rFonts w:ascii="Times New Roman" w:eastAsia="Times New Roman"/>
          <w:u w:val="single"/>
        </w:rPr>
        <w:tab/>
      </w:r>
      <w:r>
        <w:t xml:space="preserve">年月日 </w:t>
      </w:r>
      <w:r>
        <w:rPr>
          <w:rFonts w:ascii="Times New Roman" w:eastAsia="Times New Roman"/>
        </w:rPr>
        <w:t>~</w:t>
      </w:r>
      <w:r>
        <w:t>年月</w:t>
      </w:r>
      <w:r>
        <w:rPr>
          <w:u w:val="single"/>
        </w:rPr>
        <w:tab/>
      </w:r>
      <w:r>
        <w:t>日</w:t>
      </w:r>
      <w:r>
        <w:rPr>
          <w:spacing w:val="-41"/>
        </w:rPr>
        <w:t>，</w:t>
      </w:r>
      <w:r>
        <w:t>赴</w:t>
      </w:r>
      <w:r>
        <w:rPr>
          <w:u w:val="single"/>
        </w:rPr>
        <w:tab/>
      </w:r>
      <w:r>
        <w:t>国家/地区的</w:t>
      </w:r>
    </w:p>
    <w:p>
      <w:pPr>
        <w:pStyle w:val="3"/>
        <w:tabs>
          <w:tab w:val="left" w:pos="1539"/>
          <w:tab w:val="left" w:pos="7683"/>
        </w:tabs>
        <w:spacing w:before="160" w:line="364" w:lineRule="auto"/>
        <w:ind w:left="100" w:right="257"/>
      </w:pPr>
      <w:r>
        <w:t>大学/高校开展的交流学习项目。我确认我的孩子</w:t>
      </w:r>
      <w:r>
        <w:rPr>
          <w:u w:val="single"/>
        </w:rPr>
        <w:tab/>
      </w:r>
      <w:r>
        <w:t>是自愿向</w:t>
      </w:r>
      <w:r>
        <w:rPr>
          <w:rFonts w:hint="eastAsia"/>
          <w:spacing w:val="-16"/>
        </w:rPr>
        <w:t>南邮</w:t>
      </w:r>
      <w:r>
        <w:t>申请参加本项目，并向校方提出了书面申请的，对此我们知情、同意。</w:t>
      </w:r>
    </w:p>
    <w:p>
      <w:pPr>
        <w:pStyle w:val="3"/>
        <w:spacing w:before="160"/>
        <w:ind w:left="100"/>
      </w:pPr>
      <w:r>
        <w:t>我们和学生本人均已经仔细阅读了</w:t>
      </w:r>
      <w:r>
        <w:rPr>
          <w:rFonts w:hint="eastAsia"/>
        </w:rPr>
        <w:t>该项目的说明并签署了项目确认书</w:t>
      </w:r>
      <w:r>
        <w:t>，承诺遵守其规定、履行相关的义务。</w:t>
      </w:r>
    </w:p>
    <w:p>
      <w:pPr>
        <w:pStyle w:val="3"/>
        <w:spacing w:before="161" w:line="364" w:lineRule="auto"/>
        <w:ind w:left="820" w:right="536" w:hanging="360"/>
        <w:jc w:val="both"/>
      </w:pPr>
      <w:r>
        <w:t>1、我们知悉，学生在国（境）外交流学习期间，必须按照</w:t>
      </w:r>
      <w:r>
        <w:rPr>
          <w:rFonts w:hint="eastAsia"/>
        </w:rPr>
        <w:t>南邮</w:t>
      </w:r>
      <w:r>
        <w:t>校规，按时足额缴纳</w:t>
      </w:r>
      <w:r>
        <w:rPr>
          <w:rFonts w:hint="eastAsia"/>
        </w:rPr>
        <w:t>南邮</w:t>
      </w:r>
      <w:r>
        <w:t>的学费和住宿费，以保留在国（境）外交流期间在</w:t>
      </w:r>
      <w:r>
        <w:rPr>
          <w:rFonts w:hint="eastAsia"/>
        </w:rPr>
        <w:t>南邮</w:t>
      </w:r>
      <w:r>
        <w:t>的学籍和校内住宿床位。</w:t>
      </w:r>
    </w:p>
    <w:p>
      <w:pPr>
        <w:pStyle w:val="3"/>
        <w:spacing w:before="1" w:line="364" w:lineRule="auto"/>
        <w:ind w:left="820" w:right="536" w:hanging="360"/>
      </w:pPr>
      <w:r>
        <w:t>2、我们知悉，学生出国（境）前必须主动接受</w:t>
      </w:r>
      <w:r>
        <w:rPr>
          <w:rFonts w:hint="eastAsia"/>
        </w:rPr>
        <w:t>南邮</w:t>
      </w:r>
      <w:r>
        <w:t>相关外事纪律和涉港澳台安全教育，并严格遵守。</w:t>
      </w:r>
    </w:p>
    <w:p>
      <w:pPr>
        <w:pStyle w:val="3"/>
        <w:spacing w:before="2" w:line="364" w:lineRule="auto"/>
        <w:ind w:left="820" w:right="417" w:hanging="360"/>
      </w:pPr>
      <w:r>
        <w:t>3、我们知悉，学生必须严格遵守项目规定和“团进团出”的原则，按照项目规定日程、行程，集体行动，服从管理，保证不脱团、不独自行动；全程</w:t>
      </w:r>
      <w:r>
        <w:rPr>
          <w:spacing w:val="-3"/>
        </w:rPr>
        <w:t>必须保持与家长</w:t>
      </w:r>
      <w:r>
        <w:rPr>
          <w:rFonts w:hint="eastAsia"/>
          <w:spacing w:val="-3"/>
        </w:rPr>
        <w:t>、导师及带队老师</w:t>
      </w:r>
      <w:r>
        <w:rPr>
          <w:spacing w:val="-11"/>
        </w:rPr>
        <w:t>的日常联络，定期报告实际的方位和学习生活交流情况，出国</w:t>
      </w:r>
      <w:r>
        <w:rPr>
          <w:spacing w:val="-3"/>
        </w:rPr>
        <w:t>（</w:t>
      </w:r>
      <w:r>
        <w:t>境</w:t>
      </w:r>
      <w:r>
        <w:rPr>
          <w:spacing w:val="-16"/>
        </w:rPr>
        <w:t xml:space="preserve">） </w:t>
      </w:r>
      <w:r>
        <w:rPr>
          <w:spacing w:val="-4"/>
        </w:rPr>
        <w:t xml:space="preserve">后与学校、家长首次联系不得超过 </w:t>
      </w:r>
      <w:r>
        <w:t>24</w:t>
      </w:r>
      <w:r>
        <w:rPr>
          <w:spacing w:val="-15"/>
        </w:rPr>
        <w:t xml:space="preserve"> 小时。</w:t>
      </w:r>
    </w:p>
    <w:p>
      <w:pPr>
        <w:pStyle w:val="3"/>
        <w:spacing w:before="3" w:line="364" w:lineRule="auto"/>
        <w:ind w:left="820" w:right="409" w:hanging="360"/>
        <w:sectPr>
          <w:pgSz w:w="11910" w:h="16840"/>
          <w:pgMar w:top="1460" w:right="1300" w:bottom="280" w:left="1460" w:header="720" w:footer="720" w:gutter="0"/>
          <w:cols w:space="720" w:num="1"/>
        </w:sectPr>
      </w:pPr>
      <w:r>
        <w:t>4、我们知悉，未经</w:t>
      </w:r>
      <w:r>
        <w:rPr>
          <w:rFonts w:hint="eastAsia"/>
        </w:rPr>
        <w:t>南京邮电大学</w:t>
      </w:r>
      <w:r>
        <w:t>批准，学生不得擅自延长或缩短在外停留期限。参加三个月以上长期项目的学生如因不可抗因素（疾病、自然灾害、政府行为、社会异常事件等项目成行前不能预见、不能避免并不能克服的客观情况）确需中止或中断在国（境）外的学习交流，保证至少提前一个月向</w:t>
      </w:r>
      <w:r>
        <w:rPr>
          <w:rFonts w:hint="eastAsia"/>
        </w:rPr>
        <w:t>南京邮电大学培养办</w:t>
      </w:r>
      <w:r>
        <w:t>提出书面申请并提供相关证明和佐证材料，获批准后方可</w:t>
      </w:r>
      <w:r>
        <w:rPr>
          <w:rFonts w:hint="eastAsia"/>
        </w:rPr>
        <w:t>中止</w:t>
      </w:r>
      <w:r>
        <w:t>学习交流。</w:t>
      </w:r>
    </w:p>
    <w:p>
      <w:pPr>
        <w:pStyle w:val="3"/>
        <w:spacing w:before="3" w:line="364" w:lineRule="auto"/>
        <w:ind w:left="820" w:right="409" w:hanging="360"/>
      </w:pPr>
      <w:r>
        <w:t>5、我们保证督促学生在项目期满后按时返校，不在外滞留。如因特殊情况无法正常返校，必将以书面形式向</w:t>
      </w:r>
      <w:r>
        <w:rPr>
          <w:rFonts w:hint="eastAsia"/>
        </w:rPr>
        <w:t>南京邮电大学</w:t>
      </w:r>
      <w:r>
        <w:t>说明原因，并严格履行续假审批手续。超过规定返校期限两周未回校报到，将按照《</w:t>
      </w:r>
      <w:r>
        <w:rPr>
          <w:rFonts w:hint="eastAsia"/>
        </w:rPr>
        <w:t>南京邮电大学</w:t>
      </w:r>
      <w:r>
        <w:t>研究生学籍管理规定》处理。</w:t>
      </w:r>
    </w:p>
    <w:p>
      <w:pPr>
        <w:pStyle w:val="3"/>
        <w:spacing w:before="2" w:line="364" w:lineRule="auto"/>
        <w:ind w:left="820" w:right="536" w:hanging="360"/>
        <w:jc w:val="both"/>
      </w:pPr>
      <w:r>
        <w:t>6、我们保证督促、督导学生在外学习交流期间遵守所在国（地区）的法律法规和双方院校校规（含协议规定）。我们知悉，因违反法律法规和校纪校规所造成的一切后果，</w:t>
      </w:r>
      <w:r>
        <w:rPr>
          <w:rFonts w:hint="eastAsia"/>
        </w:rPr>
        <w:t>南邮</w:t>
      </w:r>
      <w:r>
        <w:t>均不承担责任。</w:t>
      </w:r>
    </w:p>
    <w:p>
      <w:pPr>
        <w:pStyle w:val="3"/>
        <w:spacing w:before="2" w:line="364" w:lineRule="auto"/>
        <w:ind w:left="820" w:right="536" w:hanging="360"/>
        <w:jc w:val="both"/>
      </w:pPr>
      <w:r>
        <w:t>7、我们保证我们尚未发现学生自身患有重大、传染性和心理等疾病、保证让学生在出国（境）前自愿购买有效的国（境）外医疗保险和人身意外伤害险，保险期限保证覆盖学生在国（境）外交流全程（含往返路途全程）。</w:t>
      </w:r>
    </w:p>
    <w:p>
      <w:pPr>
        <w:pStyle w:val="3"/>
        <w:spacing w:before="2" w:line="364" w:lineRule="auto"/>
        <w:ind w:left="820" w:right="538" w:hanging="360"/>
      </w:pPr>
      <w:r>
        <w:t>8、我们知悉，学生在交流学习期间因学生本人原因引起的一切法律纠纷、意外事故、人身财产损失，</w:t>
      </w:r>
      <w:r>
        <w:rPr>
          <w:rFonts w:hint="eastAsia"/>
        </w:rPr>
        <w:t>南京邮电大学</w:t>
      </w:r>
      <w:r>
        <w:t>均不承担责任。</w:t>
      </w:r>
    </w:p>
    <w:p>
      <w:pPr>
        <w:pStyle w:val="3"/>
        <w:spacing w:before="1" w:line="364" w:lineRule="auto"/>
        <w:ind w:left="820" w:right="536" w:hanging="360"/>
        <w:jc w:val="both"/>
      </w:pPr>
      <w:r>
        <w:t>9、我们保证，学生在报名参加学习交流项目前，已经仔细了解了自己的培养计划，保证不因出国（境）活动而影响学习，提前</w:t>
      </w:r>
      <w:r>
        <w:rPr>
          <w:rFonts w:hint="eastAsia"/>
        </w:rPr>
        <w:t>安排好了</w:t>
      </w:r>
      <w:r>
        <w:t>相关</w:t>
      </w:r>
      <w:r>
        <w:rPr>
          <w:rFonts w:hint="eastAsia"/>
        </w:rPr>
        <w:t>课程或其他学习安排，</w:t>
      </w:r>
      <w:r>
        <w:t>在离校出发前，</w:t>
      </w:r>
      <w:r>
        <w:rPr>
          <w:rFonts w:hint="eastAsia"/>
        </w:rPr>
        <w:t>和导师进行过沟通交流</w:t>
      </w:r>
      <w:r>
        <w:t>。</w:t>
      </w:r>
    </w:p>
    <w:p>
      <w:pPr>
        <w:pStyle w:val="3"/>
        <w:spacing w:before="3" w:line="364" w:lineRule="auto"/>
        <w:ind w:left="820" w:right="537" w:hanging="360"/>
        <w:jc w:val="both"/>
      </w:pPr>
      <w:r>
        <w:t>10</w:t>
      </w:r>
      <w:r>
        <w:rPr>
          <w:spacing w:val="-4"/>
        </w:rPr>
        <w:t>、我们保证，项目完成后，学生会及时向所在学院报到，并提供电子版和纸</w:t>
      </w:r>
      <w:r>
        <w:rPr>
          <w:spacing w:val="1"/>
        </w:rPr>
        <w:t>质版文件</w:t>
      </w:r>
      <w:r>
        <w:t>（成绩单、学习证明或相关证书等）；需要课程替换的，在外方高校成绩单寄达后，保证督促学生向所在学院及</w:t>
      </w:r>
      <w:r>
        <w:rPr>
          <w:rFonts w:hint="eastAsia"/>
        </w:rPr>
        <w:t>研究生学位与培养办</w:t>
      </w:r>
      <w:r>
        <w:t>申请办理学分/课程转换/成绩认定。</w:t>
      </w:r>
    </w:p>
    <w:p>
      <w:pPr>
        <w:pStyle w:val="3"/>
        <w:spacing w:before="2" w:line="364" w:lineRule="auto"/>
        <w:ind w:left="820" w:right="537" w:hanging="360"/>
        <w:jc w:val="both"/>
      </w:pPr>
      <w:r>
        <w:t>11</w:t>
      </w:r>
      <w:r>
        <w:rPr>
          <w:spacing w:val="-5"/>
        </w:rPr>
        <w:t>、我们知悉，学生如果未能按照规定修完</w:t>
      </w:r>
      <w:r>
        <w:rPr>
          <w:rFonts w:hint="eastAsia"/>
          <w:spacing w:val="-5"/>
        </w:rPr>
        <w:t>南京邮电大学</w:t>
      </w:r>
      <w:r>
        <w:rPr>
          <w:spacing w:val="-5"/>
        </w:rPr>
        <w:t>的学分并完成</w:t>
      </w:r>
      <w:r>
        <w:rPr>
          <w:rFonts w:hint="eastAsia"/>
          <w:spacing w:val="-5"/>
        </w:rPr>
        <w:t>相关</w:t>
      </w:r>
      <w:r>
        <w:rPr>
          <w:spacing w:val="-5"/>
        </w:rPr>
        <w:t>的专业培养</w:t>
      </w:r>
      <w:r>
        <w:t>计划，</w:t>
      </w:r>
      <w:r>
        <w:rPr>
          <w:rFonts w:hint="eastAsia"/>
        </w:rPr>
        <w:t>将按相关规定延长毕业期限。</w:t>
      </w:r>
    </w:p>
    <w:p>
      <w:pPr>
        <w:pStyle w:val="3"/>
        <w:rPr>
          <w:sz w:val="20"/>
        </w:rPr>
      </w:pPr>
    </w:p>
    <w:p>
      <w:pPr>
        <w:pStyle w:val="3"/>
        <w:tabs>
          <w:tab w:val="left" w:pos="3519"/>
          <w:tab w:val="left" w:pos="5019"/>
          <w:tab w:val="left" w:pos="6999"/>
        </w:tabs>
        <w:spacing w:before="214"/>
        <w:ind w:left="580"/>
        <w:rPr>
          <w:rFonts w:ascii="Times New Roman" w:eastAsia="Times New Roman"/>
        </w:rPr>
      </w:pPr>
      <w:r>
        <w:t>担保人：父：</w:t>
      </w:r>
      <w:r>
        <w:rPr>
          <w:u w:val="single"/>
        </w:rPr>
        <w:tab/>
      </w:r>
      <w:r>
        <w:tab/>
      </w:r>
      <w:r>
        <w:t>母：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tabs>
          <w:tab w:val="left" w:pos="5019"/>
        </w:tabs>
        <w:spacing w:before="160"/>
        <w:ind w:left="580"/>
      </w:pPr>
      <w:r>
        <w:t>(签名)</w:t>
      </w:r>
      <w:r>
        <w:tab/>
      </w:r>
      <w:r>
        <w:t>(签名)</w:t>
      </w:r>
    </w:p>
    <w:p>
      <w:pPr>
        <w:pStyle w:val="3"/>
      </w:pPr>
    </w:p>
    <w:p>
      <w:pPr>
        <w:pStyle w:val="3"/>
        <w:spacing w:before="1"/>
        <w:rPr>
          <w:sz w:val="25"/>
        </w:rPr>
      </w:pPr>
    </w:p>
    <w:p>
      <w:pPr>
        <w:pStyle w:val="3"/>
        <w:tabs>
          <w:tab w:val="left" w:pos="2559"/>
          <w:tab w:val="left" w:pos="3279"/>
          <w:tab w:val="left" w:pos="6279"/>
          <w:tab w:val="left" w:pos="6999"/>
          <w:tab w:val="left" w:pos="7719"/>
        </w:tabs>
        <w:ind w:left="1840"/>
      </w:pPr>
    </w:p>
    <w:p>
      <w:pPr>
        <w:pStyle w:val="3"/>
        <w:tabs>
          <w:tab w:val="left" w:pos="2559"/>
          <w:tab w:val="left" w:pos="3279"/>
          <w:tab w:val="left" w:pos="6279"/>
          <w:tab w:val="left" w:pos="6999"/>
          <w:tab w:val="left" w:pos="7719"/>
        </w:tabs>
        <w:ind w:left="1840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pgSz w:w="11910" w:h="16840"/>
      <w:pgMar w:top="1420" w:right="130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4a7f88e-e5e1-4cb5-8170-570d7034ec96"/>
  </w:docVars>
  <w:rsids>
    <w:rsidRoot w:val="005766CF"/>
    <w:rsid w:val="005766CF"/>
    <w:rsid w:val="00800F00"/>
    <w:rsid w:val="00F456BE"/>
    <w:rsid w:val="05F658C1"/>
    <w:rsid w:val="0679719D"/>
    <w:rsid w:val="07D83A59"/>
    <w:rsid w:val="0887689E"/>
    <w:rsid w:val="0BBD7BE1"/>
    <w:rsid w:val="2D591B02"/>
    <w:rsid w:val="3C2A1D03"/>
    <w:rsid w:val="50891B49"/>
    <w:rsid w:val="5EC86566"/>
    <w:rsid w:val="657F4A92"/>
    <w:rsid w:val="7EB37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40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1314</Characters>
  <Lines>9</Lines>
  <Paragraphs>2</Paragraphs>
  <TotalTime>20</TotalTime>
  <ScaleCrop>false</ScaleCrop>
  <LinksUpToDate>false</LinksUpToDate>
  <CharactersWithSpaces>1356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2019-11-04T08:13:00Z</dcterms:created>
  <dc:creator>yqq</dc:creator>
  <cp:lastModifiedBy>张丽阳</cp:lastModifiedBy>
  <dcterms:modified xsi:type="dcterms:W3CDTF">2024-03-04T09:20:48Z</dcterms:modified>
  <dc:title>杭州电子科技大学在校学生出国（境）交流项目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2019-11-04T00:00:00Z</vt:filetime>
  </property>
  <property fmtid="{D5CDD505-2E9C-101B-9397-08002B2CF9AE}" pid="5" name="KSOProductBuildVer">
    <vt:lpwstr>2052-11.1.0.14178</vt:lpwstr>
  </property>
  <property fmtid="{D5CDD505-2E9C-101B-9397-08002B2CF9AE}" pid="6" name="ICV">
    <vt:lpwstr>FAB93D8B1CD640099BDF73F958528A92_12</vt:lpwstr>
  </property>
</Properties>
</file>