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1C1" w:rsidRDefault="00D47DC9">
      <w:pPr>
        <w:widowControl/>
        <w:spacing w:line="360" w:lineRule="atLeast"/>
        <w:jc w:val="center"/>
        <w:rPr>
          <w:rFonts w:ascii="宋体" w:eastAsia="宋体" w:hAnsi="宋体" w:cs="宋体"/>
          <w:b/>
          <w:bCs/>
          <w:color w:val="0673C8"/>
          <w:kern w:val="0"/>
          <w:sz w:val="30"/>
        </w:rPr>
      </w:pPr>
      <w:r>
        <w:rPr>
          <w:rFonts w:ascii="宋体" w:eastAsia="宋体" w:hAnsi="宋体" w:cs="宋体" w:hint="eastAsia"/>
          <w:b/>
          <w:bCs/>
          <w:color w:val="0673C8"/>
          <w:kern w:val="0"/>
          <w:sz w:val="30"/>
        </w:rPr>
        <w:t>关于</w:t>
      </w:r>
      <w:r>
        <w:rPr>
          <w:rFonts w:ascii="宋体" w:eastAsia="宋体" w:hAnsi="宋体" w:cs="宋体" w:hint="eastAsia"/>
          <w:b/>
          <w:bCs/>
          <w:color w:val="0673C8"/>
          <w:kern w:val="0"/>
          <w:sz w:val="30"/>
        </w:rPr>
        <w:t>202</w:t>
      </w:r>
      <w:r>
        <w:rPr>
          <w:rFonts w:ascii="宋体" w:eastAsia="宋体" w:hAnsi="宋体" w:cs="宋体" w:hint="eastAsia"/>
          <w:b/>
          <w:bCs/>
          <w:color w:val="0673C8"/>
          <w:kern w:val="0"/>
          <w:sz w:val="30"/>
        </w:rPr>
        <w:t>2</w:t>
      </w:r>
      <w:r>
        <w:rPr>
          <w:rFonts w:ascii="宋体" w:eastAsia="宋体" w:hAnsi="宋体" w:cs="宋体" w:hint="eastAsia"/>
          <w:b/>
          <w:bCs/>
          <w:color w:val="0673C8"/>
          <w:kern w:val="0"/>
          <w:sz w:val="30"/>
        </w:rPr>
        <w:t>年</w:t>
      </w:r>
      <w:r>
        <w:rPr>
          <w:rFonts w:ascii="宋体" w:eastAsia="宋体" w:hAnsi="宋体" w:cs="宋体" w:hint="eastAsia"/>
          <w:b/>
          <w:bCs/>
          <w:color w:val="0673C8"/>
          <w:kern w:val="0"/>
          <w:sz w:val="30"/>
        </w:rPr>
        <w:t>夏</w:t>
      </w:r>
      <w:r>
        <w:rPr>
          <w:rFonts w:ascii="宋体" w:eastAsia="宋体" w:hAnsi="宋体" w:cs="宋体" w:hint="eastAsia"/>
          <w:b/>
          <w:bCs/>
          <w:color w:val="0673C8"/>
          <w:kern w:val="0"/>
          <w:sz w:val="30"/>
        </w:rPr>
        <w:t>季</w:t>
      </w:r>
      <w:r>
        <w:rPr>
          <w:rFonts w:ascii="宋体" w:eastAsia="宋体" w:hAnsi="宋体" w:cs="宋体" w:hint="eastAsia"/>
          <w:b/>
          <w:bCs/>
          <w:color w:val="0673C8"/>
          <w:kern w:val="0"/>
          <w:sz w:val="30"/>
        </w:rPr>
        <w:t>西班牙马德里理工大学线上课程</w:t>
      </w:r>
      <w:r>
        <w:rPr>
          <w:rFonts w:ascii="宋体" w:eastAsia="宋体" w:hAnsi="宋体" w:cs="宋体" w:hint="eastAsia"/>
          <w:b/>
          <w:bCs/>
          <w:color w:val="0673C8"/>
          <w:kern w:val="0"/>
          <w:sz w:val="30"/>
        </w:rPr>
        <w:t>交流项目</w:t>
      </w:r>
    </w:p>
    <w:p w:rsidR="004001C1" w:rsidRDefault="00D47DC9">
      <w:pPr>
        <w:jc w:val="center"/>
        <w:rPr>
          <w:rFonts w:ascii="宋体" w:eastAsia="宋体" w:hAnsi="宋体" w:cs="宋体"/>
          <w:b/>
          <w:bCs/>
          <w:color w:val="0673C8"/>
          <w:kern w:val="0"/>
          <w:sz w:val="30"/>
        </w:rPr>
      </w:pPr>
      <w:r>
        <w:rPr>
          <w:rFonts w:ascii="宋体" w:eastAsia="宋体" w:hAnsi="宋体" w:cs="宋体" w:hint="eastAsia"/>
          <w:b/>
          <w:bCs/>
          <w:color w:val="0673C8"/>
          <w:kern w:val="0"/>
          <w:sz w:val="30"/>
        </w:rPr>
        <w:t>报名的通知</w:t>
      </w:r>
    </w:p>
    <w:p w:rsidR="004001C1" w:rsidRDefault="004001C1">
      <w:pPr>
        <w:jc w:val="center"/>
        <w:rPr>
          <w:rFonts w:ascii="宋体" w:eastAsia="宋体" w:hAnsi="宋体" w:cs="宋体"/>
          <w:b/>
          <w:bCs/>
          <w:color w:val="0673C8"/>
          <w:kern w:val="0"/>
          <w:sz w:val="30"/>
        </w:rPr>
      </w:pPr>
    </w:p>
    <w:p w:rsidR="004001C1" w:rsidRDefault="00D47DC9">
      <w:pPr>
        <w:widowControl/>
        <w:spacing w:line="400" w:lineRule="atLeast"/>
        <w:jc w:val="left"/>
        <w:rPr>
          <w:rFonts w:ascii="宋体" w:eastAsia="宋体" w:hAnsi="宋体" w:cs="宋体"/>
          <w:kern w:val="0"/>
          <w:sz w:val="24"/>
          <w:szCs w:val="24"/>
        </w:rPr>
      </w:pPr>
      <w:r>
        <w:rPr>
          <w:rFonts w:ascii="宋体" w:eastAsia="宋体" w:hAnsi="宋体" w:cs="宋体" w:hint="eastAsia"/>
          <w:kern w:val="0"/>
          <w:sz w:val="24"/>
          <w:szCs w:val="24"/>
        </w:rPr>
        <w:t>同学们</w:t>
      </w:r>
      <w:r>
        <w:rPr>
          <w:rFonts w:ascii="宋体" w:eastAsia="宋体" w:hAnsi="宋体" w:cs="宋体" w:hint="eastAsia"/>
          <w:kern w:val="0"/>
          <w:sz w:val="24"/>
          <w:szCs w:val="24"/>
        </w:rPr>
        <w:t>：</w:t>
      </w:r>
    </w:p>
    <w:p w:rsidR="004001C1" w:rsidRDefault="00D47DC9">
      <w:pPr>
        <w:widowControl/>
        <w:spacing w:line="40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根据我校与</w:t>
      </w:r>
      <w:r>
        <w:rPr>
          <w:rFonts w:ascii="宋体" w:eastAsia="宋体" w:hAnsi="宋体" w:cs="宋体" w:hint="eastAsia"/>
          <w:kern w:val="0"/>
          <w:sz w:val="24"/>
          <w:szCs w:val="24"/>
        </w:rPr>
        <w:t>西班牙马德里理工大学</w:t>
      </w:r>
      <w:r>
        <w:rPr>
          <w:rFonts w:ascii="宋体" w:eastAsia="宋体" w:hAnsi="宋体" w:cs="宋体" w:hint="eastAsia"/>
          <w:kern w:val="0"/>
          <w:sz w:val="24"/>
          <w:szCs w:val="24"/>
        </w:rPr>
        <w:t>分校（简称“</w:t>
      </w:r>
      <w:r>
        <w:rPr>
          <w:rFonts w:ascii="宋体" w:eastAsia="宋体" w:hAnsi="宋体" w:cs="宋体" w:hint="eastAsia"/>
          <w:kern w:val="0"/>
          <w:sz w:val="24"/>
          <w:szCs w:val="24"/>
        </w:rPr>
        <w:t>马德里理工大学</w:t>
      </w:r>
      <w:r>
        <w:rPr>
          <w:rFonts w:ascii="宋体" w:eastAsia="宋体" w:hAnsi="宋体" w:cs="宋体" w:hint="eastAsia"/>
          <w:kern w:val="0"/>
          <w:sz w:val="24"/>
          <w:szCs w:val="24"/>
        </w:rPr>
        <w:t>”）友好协商，现拟选派本科生于</w:t>
      </w:r>
      <w:r>
        <w:rPr>
          <w:rFonts w:ascii="宋体" w:eastAsia="宋体" w:hAnsi="宋体" w:cs="宋体" w:hint="eastAsia"/>
          <w:kern w:val="0"/>
          <w:sz w:val="24"/>
          <w:szCs w:val="24"/>
        </w:rPr>
        <w:t>202</w:t>
      </w:r>
      <w:r>
        <w:rPr>
          <w:rFonts w:ascii="宋体" w:eastAsia="宋体" w:hAnsi="宋体" w:cs="宋体" w:hint="eastAsia"/>
          <w:kern w:val="0"/>
          <w:sz w:val="24"/>
          <w:szCs w:val="24"/>
        </w:rPr>
        <w:t>2</w:t>
      </w:r>
      <w:r>
        <w:rPr>
          <w:rFonts w:ascii="宋体" w:eastAsia="宋体" w:hAnsi="宋体" w:cs="宋体" w:hint="eastAsia"/>
          <w:kern w:val="0"/>
          <w:sz w:val="24"/>
          <w:szCs w:val="24"/>
        </w:rPr>
        <w:t>年</w:t>
      </w:r>
      <w:r>
        <w:rPr>
          <w:rFonts w:ascii="宋体" w:eastAsia="宋体" w:hAnsi="宋体" w:cs="宋体" w:hint="eastAsia"/>
          <w:kern w:val="0"/>
          <w:sz w:val="24"/>
          <w:szCs w:val="24"/>
        </w:rPr>
        <w:t>夏季参加</w:t>
      </w:r>
      <w:r>
        <w:rPr>
          <w:rFonts w:ascii="宋体" w:eastAsia="宋体" w:hAnsi="宋体" w:cs="宋体" w:hint="eastAsia"/>
          <w:kern w:val="0"/>
          <w:sz w:val="24"/>
          <w:szCs w:val="24"/>
        </w:rPr>
        <w:t>马德里理工大学线上课程</w:t>
      </w:r>
      <w:r>
        <w:rPr>
          <w:rFonts w:ascii="宋体" w:eastAsia="宋体" w:hAnsi="宋体" w:cs="宋体" w:hint="eastAsia"/>
          <w:kern w:val="0"/>
          <w:sz w:val="24"/>
          <w:szCs w:val="24"/>
        </w:rPr>
        <w:t>交流项目的学习</w:t>
      </w:r>
      <w:r>
        <w:rPr>
          <w:rFonts w:ascii="宋体" w:eastAsia="宋体" w:hAnsi="宋体" w:cs="宋体" w:hint="eastAsia"/>
          <w:kern w:val="0"/>
          <w:sz w:val="24"/>
          <w:szCs w:val="24"/>
        </w:rPr>
        <w:t>，让我校学生有机会足不出户体验欧洲名校的教学风采，</w:t>
      </w:r>
      <w:r>
        <w:rPr>
          <w:rFonts w:ascii="宋体" w:eastAsia="宋体" w:hAnsi="宋体" w:cs="宋体" w:hint="eastAsia"/>
          <w:kern w:val="0"/>
          <w:sz w:val="24"/>
          <w:szCs w:val="24"/>
        </w:rPr>
        <w:t>并接受基础的西班牙语学习，感受西班牙文化魅力</w:t>
      </w:r>
      <w:r>
        <w:rPr>
          <w:rFonts w:ascii="宋体" w:eastAsia="宋体" w:hAnsi="宋体" w:cs="宋体" w:hint="eastAsia"/>
          <w:kern w:val="0"/>
          <w:sz w:val="24"/>
          <w:szCs w:val="24"/>
        </w:rPr>
        <w:t>，现将有关事项通知如下：</w:t>
      </w:r>
    </w:p>
    <w:p w:rsidR="004001C1" w:rsidRDefault="00D47DC9">
      <w:pPr>
        <w:widowControl/>
        <w:spacing w:line="400" w:lineRule="atLeast"/>
        <w:ind w:firstLine="482"/>
        <w:jc w:val="left"/>
        <w:rPr>
          <w:rFonts w:ascii="宋体" w:eastAsia="宋体" w:hAnsi="宋体" w:cs="宋体"/>
          <w:kern w:val="0"/>
          <w:sz w:val="24"/>
          <w:szCs w:val="24"/>
        </w:rPr>
      </w:pPr>
      <w:r>
        <w:rPr>
          <w:rFonts w:ascii="宋体" w:eastAsia="宋体" w:hAnsi="宋体" w:cs="宋体" w:hint="eastAsia"/>
          <w:b/>
          <w:bCs/>
          <w:kern w:val="0"/>
          <w:sz w:val="24"/>
          <w:szCs w:val="24"/>
        </w:rPr>
        <w:t>一、</w:t>
      </w:r>
      <w:r>
        <w:rPr>
          <w:rFonts w:ascii="宋体" w:eastAsia="宋体" w:hAnsi="宋体" w:cs="宋体" w:hint="eastAsia"/>
          <w:b/>
          <w:bCs/>
          <w:kern w:val="0"/>
          <w:sz w:val="24"/>
          <w:szCs w:val="24"/>
        </w:rPr>
        <w:t>名校</w:t>
      </w:r>
      <w:r>
        <w:rPr>
          <w:rFonts w:ascii="宋体" w:eastAsia="宋体" w:hAnsi="宋体" w:cs="宋体" w:hint="eastAsia"/>
          <w:b/>
          <w:bCs/>
          <w:kern w:val="0"/>
          <w:sz w:val="24"/>
          <w:szCs w:val="24"/>
        </w:rPr>
        <w:t>简介</w:t>
      </w:r>
    </w:p>
    <w:p w:rsidR="004001C1" w:rsidRDefault="00D47DC9">
      <w:pPr>
        <w:widowControl/>
        <w:spacing w:line="400" w:lineRule="atLeast"/>
        <w:ind w:firstLine="482"/>
        <w:jc w:val="left"/>
        <w:rPr>
          <w:rFonts w:ascii="宋体" w:eastAsia="宋体" w:hAnsi="宋体" w:cs="宋体"/>
          <w:kern w:val="0"/>
          <w:sz w:val="24"/>
          <w:szCs w:val="24"/>
        </w:rPr>
      </w:pPr>
      <w:r>
        <w:rPr>
          <w:rFonts w:ascii="宋体" w:eastAsia="宋体" w:hAnsi="宋体" w:cs="宋体" w:hint="eastAsia"/>
          <w:kern w:val="0"/>
          <w:sz w:val="24"/>
          <w:szCs w:val="24"/>
        </w:rPr>
        <w:t>马德里理工大学</w:t>
      </w:r>
      <w:r>
        <w:rPr>
          <w:rFonts w:ascii="宋体" w:eastAsia="宋体" w:hAnsi="宋体" w:cs="宋体" w:hint="eastAsia"/>
          <w:kern w:val="0"/>
          <w:sz w:val="24"/>
          <w:szCs w:val="24"/>
        </w:rPr>
        <w:t>(</w:t>
      </w:r>
      <w:r>
        <w:rPr>
          <w:rFonts w:ascii="宋体" w:eastAsia="宋体" w:hAnsi="宋体" w:cs="宋体" w:hint="eastAsia"/>
          <w:kern w:val="0"/>
          <w:sz w:val="24"/>
          <w:szCs w:val="24"/>
        </w:rPr>
        <w:t>西班牙文</w:t>
      </w:r>
      <w:r>
        <w:rPr>
          <w:rFonts w:ascii="宋体" w:eastAsia="宋体" w:hAnsi="宋体" w:cs="宋体" w:hint="eastAsia"/>
          <w:kern w:val="0"/>
          <w:sz w:val="24"/>
          <w:szCs w:val="24"/>
        </w:rPr>
        <w:t>:Universidad Polit</w:t>
      </w:r>
      <w:r>
        <w:rPr>
          <w:rFonts w:ascii="宋体" w:eastAsia="宋体" w:hAnsi="宋体" w:cs="宋体" w:hint="eastAsia"/>
          <w:kern w:val="0"/>
          <w:sz w:val="24"/>
          <w:szCs w:val="24"/>
        </w:rPr>
        <w:t>é</w:t>
      </w:r>
      <w:r>
        <w:rPr>
          <w:rFonts w:ascii="宋体" w:eastAsia="宋体" w:hAnsi="宋体" w:cs="宋体" w:hint="eastAsia"/>
          <w:kern w:val="0"/>
          <w:sz w:val="24"/>
          <w:szCs w:val="24"/>
        </w:rPr>
        <w:t>cnica de Madrid</w:t>
      </w:r>
      <w:r>
        <w:rPr>
          <w:rFonts w:ascii="宋体" w:eastAsia="宋体" w:hAnsi="宋体" w:cs="宋体" w:hint="eastAsia"/>
          <w:kern w:val="0"/>
          <w:sz w:val="24"/>
          <w:szCs w:val="24"/>
        </w:rPr>
        <w:t>，简称</w:t>
      </w:r>
      <w:r>
        <w:rPr>
          <w:rFonts w:ascii="宋体" w:eastAsia="宋体" w:hAnsi="宋体" w:cs="宋体" w:hint="eastAsia"/>
          <w:kern w:val="0"/>
          <w:sz w:val="24"/>
          <w:szCs w:val="24"/>
        </w:rPr>
        <w:t>UPM)</w:t>
      </w:r>
      <w:r>
        <w:rPr>
          <w:rFonts w:ascii="宋体" w:eastAsia="宋体" w:hAnsi="宋体" w:cs="宋体" w:hint="eastAsia"/>
          <w:kern w:val="0"/>
          <w:sz w:val="24"/>
          <w:szCs w:val="24"/>
        </w:rPr>
        <w:t>始建于</w:t>
      </w:r>
      <w:r>
        <w:rPr>
          <w:rFonts w:ascii="宋体" w:eastAsia="宋体" w:hAnsi="宋体" w:cs="宋体" w:hint="eastAsia"/>
          <w:kern w:val="0"/>
          <w:sz w:val="24"/>
          <w:szCs w:val="24"/>
        </w:rPr>
        <w:t>1971</w:t>
      </w:r>
      <w:r>
        <w:rPr>
          <w:rFonts w:ascii="宋体" w:eastAsia="宋体" w:hAnsi="宋体" w:cs="宋体" w:hint="eastAsia"/>
          <w:kern w:val="0"/>
          <w:sz w:val="24"/>
          <w:szCs w:val="24"/>
        </w:rPr>
        <w:t>年，是</w:t>
      </w:r>
      <w:hyperlink r:id="rId7" w:tgtFrame="https://baike.so.com/doc/_blank" w:history="1">
        <w:r>
          <w:rPr>
            <w:rFonts w:ascii="宋体" w:eastAsia="宋体" w:hAnsi="宋体" w:cs="宋体" w:hint="eastAsia"/>
            <w:kern w:val="0"/>
            <w:sz w:val="24"/>
            <w:szCs w:val="24"/>
          </w:rPr>
          <w:t>西班牙</w:t>
        </w:r>
      </w:hyperlink>
      <w:r>
        <w:rPr>
          <w:rFonts w:ascii="宋体" w:eastAsia="宋体" w:hAnsi="宋体" w:cs="宋体" w:hint="eastAsia"/>
          <w:kern w:val="0"/>
          <w:sz w:val="24"/>
          <w:szCs w:val="24"/>
        </w:rPr>
        <w:t>办学规模最大、历史最悠久的专业性理工类大学，同时也是西班牙专攻工程技术与自然科学的著名理工大学。雄厚的师资力量和强大的综合实力让马德里理工大学长期保持着在西班牙教育界的领先地位。其建筑、土木、机械、航空航天、能源等工程类专业均处于西班牙顶尖及欧洲的一流水平，在全世界也享有盛誉。学校由几所工程和建筑类学校合并而成，位于</w:t>
      </w:r>
      <w:hyperlink r:id="rId8" w:tgtFrame="https://baike.so.com/doc/_blank" w:history="1">
        <w:r>
          <w:rPr>
            <w:rFonts w:ascii="宋体" w:eastAsia="宋体" w:hAnsi="宋体" w:cs="宋体" w:hint="eastAsia"/>
            <w:kern w:val="0"/>
            <w:sz w:val="24"/>
            <w:szCs w:val="24"/>
          </w:rPr>
          <w:t>西班牙</w:t>
        </w:r>
      </w:hyperlink>
      <w:hyperlink r:id="rId9" w:tgtFrame="https://baike.so.com/doc/_blank" w:history="1">
        <w:r>
          <w:rPr>
            <w:rFonts w:ascii="宋体" w:eastAsia="宋体" w:hAnsi="宋体" w:cs="宋体" w:hint="eastAsia"/>
            <w:kern w:val="0"/>
            <w:sz w:val="24"/>
            <w:szCs w:val="24"/>
          </w:rPr>
          <w:t>马德里自治区</w:t>
        </w:r>
      </w:hyperlink>
      <w:r>
        <w:rPr>
          <w:rFonts w:ascii="宋体" w:eastAsia="宋体" w:hAnsi="宋体" w:cs="宋体" w:hint="eastAsia"/>
          <w:kern w:val="0"/>
          <w:sz w:val="24"/>
          <w:szCs w:val="24"/>
        </w:rPr>
        <w:t>，其大部分校区位于自治区首府也是西班牙的首都</w:t>
      </w:r>
      <w:hyperlink r:id="rId10" w:tgtFrame="https://baike.so.com/doc/_blank" w:history="1">
        <w:r>
          <w:rPr>
            <w:rFonts w:ascii="宋体" w:eastAsia="宋体" w:hAnsi="宋体" w:cs="宋体" w:hint="eastAsia"/>
            <w:kern w:val="0"/>
            <w:sz w:val="24"/>
            <w:szCs w:val="24"/>
          </w:rPr>
          <w:t>马德里</w:t>
        </w:r>
      </w:hyperlink>
      <w:r>
        <w:rPr>
          <w:rFonts w:ascii="宋体" w:eastAsia="宋体" w:hAnsi="宋体" w:cs="宋体" w:hint="eastAsia"/>
          <w:kern w:val="0"/>
          <w:sz w:val="24"/>
          <w:szCs w:val="24"/>
        </w:rPr>
        <w:t>。</w:t>
      </w:r>
    </w:p>
    <w:p w:rsidR="004001C1" w:rsidRDefault="00D47DC9">
      <w:pPr>
        <w:widowControl/>
        <w:spacing w:line="400" w:lineRule="atLeast"/>
        <w:ind w:firstLine="482"/>
        <w:jc w:val="left"/>
        <w:rPr>
          <w:rFonts w:ascii="宋体" w:eastAsia="宋体" w:hAnsi="宋体" w:cs="宋体"/>
          <w:kern w:val="0"/>
          <w:sz w:val="24"/>
          <w:szCs w:val="24"/>
        </w:rPr>
      </w:pPr>
      <w:r>
        <w:rPr>
          <w:rFonts w:ascii="宋体" w:eastAsia="宋体" w:hAnsi="宋体" w:cs="宋体" w:hint="eastAsia"/>
          <w:kern w:val="0"/>
          <w:sz w:val="24"/>
          <w:szCs w:val="24"/>
        </w:rPr>
        <w:t>根据</w:t>
      </w:r>
      <w:r>
        <w:rPr>
          <w:rFonts w:ascii="宋体" w:eastAsia="宋体" w:hAnsi="宋体" w:cs="宋体" w:hint="eastAsia"/>
          <w:kern w:val="0"/>
          <w:sz w:val="24"/>
          <w:szCs w:val="24"/>
        </w:rPr>
        <w:t>2020</w:t>
      </w:r>
      <w:r>
        <w:rPr>
          <w:rFonts w:ascii="宋体" w:eastAsia="宋体" w:hAnsi="宋体" w:cs="宋体" w:hint="eastAsia"/>
          <w:kern w:val="0"/>
          <w:sz w:val="24"/>
          <w:szCs w:val="24"/>
        </w:rPr>
        <w:t>发布的</w:t>
      </w:r>
      <w:hyperlink r:id="rId11" w:tgtFrame="https://baike.so.com/doc/_blank" w:history="1">
        <w:r>
          <w:rPr>
            <w:rFonts w:ascii="宋体" w:eastAsia="宋体" w:hAnsi="宋体" w:cs="宋体" w:hint="eastAsia"/>
            <w:kern w:val="0"/>
            <w:sz w:val="24"/>
            <w:szCs w:val="24"/>
          </w:rPr>
          <w:t>QS</w:t>
        </w:r>
        <w:r>
          <w:rPr>
            <w:rFonts w:ascii="宋体" w:eastAsia="宋体" w:hAnsi="宋体" w:cs="宋体" w:hint="eastAsia"/>
            <w:kern w:val="0"/>
            <w:sz w:val="24"/>
            <w:szCs w:val="24"/>
          </w:rPr>
          <w:t>世界大学排名</w:t>
        </w:r>
      </w:hyperlink>
      <w:r>
        <w:rPr>
          <w:rFonts w:ascii="宋体" w:eastAsia="宋体" w:hAnsi="宋体" w:cs="宋体" w:hint="eastAsia"/>
          <w:kern w:val="0"/>
          <w:sz w:val="24"/>
          <w:szCs w:val="24"/>
        </w:rPr>
        <w:t>，该校</w:t>
      </w:r>
      <w:hyperlink r:id="rId12" w:tgtFrame="https://baike.so.com/doc/_blank" w:history="1">
        <w:r>
          <w:rPr>
            <w:rFonts w:ascii="宋体" w:eastAsia="宋体" w:hAnsi="宋体" w:cs="宋体" w:hint="eastAsia"/>
            <w:kern w:val="0"/>
            <w:sz w:val="24"/>
            <w:szCs w:val="24"/>
          </w:rPr>
          <w:t>建筑学</w:t>
        </w:r>
      </w:hyperlink>
      <w:r>
        <w:rPr>
          <w:rFonts w:ascii="宋体" w:eastAsia="宋体" w:hAnsi="宋体" w:cs="宋体" w:hint="eastAsia"/>
          <w:kern w:val="0"/>
          <w:sz w:val="24"/>
          <w:szCs w:val="24"/>
        </w:rPr>
        <w:t>排名世界第</w:t>
      </w:r>
      <w:r>
        <w:rPr>
          <w:rFonts w:ascii="宋体" w:eastAsia="宋体" w:hAnsi="宋体" w:cs="宋体" w:hint="eastAsia"/>
          <w:kern w:val="0"/>
          <w:sz w:val="24"/>
          <w:szCs w:val="24"/>
        </w:rPr>
        <w:t>31</w:t>
      </w:r>
      <w:r>
        <w:rPr>
          <w:rFonts w:ascii="宋体" w:eastAsia="宋体" w:hAnsi="宋体" w:cs="宋体" w:hint="eastAsia"/>
          <w:kern w:val="0"/>
          <w:sz w:val="24"/>
          <w:szCs w:val="24"/>
        </w:rPr>
        <w:t>名</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土木和结构工程排名世界第</w:t>
      </w:r>
      <w:r>
        <w:rPr>
          <w:rFonts w:ascii="宋体" w:eastAsia="宋体" w:hAnsi="宋体" w:cs="宋体" w:hint="eastAsia"/>
          <w:kern w:val="0"/>
          <w:sz w:val="24"/>
          <w:szCs w:val="24"/>
        </w:rPr>
        <w:t>46</w:t>
      </w:r>
      <w:r>
        <w:rPr>
          <w:rFonts w:ascii="宋体" w:eastAsia="宋体" w:hAnsi="宋体" w:cs="宋体" w:hint="eastAsia"/>
          <w:kern w:val="0"/>
          <w:sz w:val="24"/>
          <w:szCs w:val="24"/>
        </w:rPr>
        <w:t>位</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机械工程排名第</w:t>
      </w:r>
      <w:r>
        <w:rPr>
          <w:rFonts w:ascii="宋体" w:eastAsia="宋体" w:hAnsi="宋体" w:cs="宋体" w:hint="eastAsia"/>
          <w:kern w:val="0"/>
          <w:sz w:val="24"/>
          <w:szCs w:val="24"/>
        </w:rPr>
        <w:t>49</w:t>
      </w:r>
      <w:r>
        <w:rPr>
          <w:rFonts w:ascii="宋体" w:eastAsia="宋体" w:hAnsi="宋体" w:cs="宋体" w:hint="eastAsia"/>
          <w:kern w:val="0"/>
          <w:sz w:val="24"/>
          <w:szCs w:val="24"/>
        </w:rPr>
        <w:t>位</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工程与技术领域排名世界第</w:t>
      </w:r>
      <w:r>
        <w:rPr>
          <w:rFonts w:ascii="宋体" w:eastAsia="宋体" w:hAnsi="宋体" w:cs="宋体" w:hint="eastAsia"/>
          <w:kern w:val="0"/>
          <w:sz w:val="24"/>
          <w:szCs w:val="24"/>
        </w:rPr>
        <w:t>76</w:t>
      </w:r>
      <w:r>
        <w:rPr>
          <w:rFonts w:ascii="宋体" w:eastAsia="宋体" w:hAnsi="宋体" w:cs="宋体" w:hint="eastAsia"/>
          <w:kern w:val="0"/>
          <w:sz w:val="24"/>
          <w:szCs w:val="24"/>
        </w:rPr>
        <w:t>位</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，西班牙第</w:t>
      </w:r>
      <w:r>
        <w:rPr>
          <w:rFonts w:ascii="宋体" w:eastAsia="宋体" w:hAnsi="宋体" w:cs="宋体" w:hint="eastAsia"/>
          <w:kern w:val="0"/>
          <w:sz w:val="24"/>
          <w:szCs w:val="24"/>
        </w:rPr>
        <w:t>1</w:t>
      </w:r>
      <w:r>
        <w:rPr>
          <w:rFonts w:ascii="宋体" w:eastAsia="宋体" w:hAnsi="宋体" w:cs="宋体" w:hint="eastAsia"/>
          <w:kern w:val="0"/>
          <w:sz w:val="24"/>
          <w:szCs w:val="24"/>
        </w:rPr>
        <w:t>名</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w:t>
      </w:r>
    </w:p>
    <w:p w:rsidR="004001C1" w:rsidRDefault="00D47DC9">
      <w:pPr>
        <w:widowControl/>
        <w:spacing w:line="400" w:lineRule="atLeast"/>
        <w:ind w:firstLine="482"/>
        <w:jc w:val="left"/>
        <w:rPr>
          <w:rFonts w:ascii="宋体" w:eastAsia="宋体" w:hAnsi="宋体" w:cs="宋体"/>
          <w:kern w:val="0"/>
          <w:sz w:val="24"/>
          <w:szCs w:val="24"/>
        </w:rPr>
      </w:pPr>
      <w:r>
        <w:rPr>
          <w:rFonts w:ascii="宋体" w:eastAsia="宋体" w:hAnsi="宋体" w:cs="宋体" w:hint="eastAsia"/>
          <w:b/>
          <w:bCs/>
          <w:kern w:val="0"/>
          <w:sz w:val="24"/>
          <w:szCs w:val="24"/>
        </w:rPr>
        <w:t>二</w:t>
      </w:r>
      <w:r>
        <w:rPr>
          <w:rFonts w:ascii="宋体" w:eastAsia="宋体" w:hAnsi="宋体" w:cs="宋体" w:hint="eastAsia"/>
          <w:b/>
          <w:bCs/>
          <w:kern w:val="0"/>
          <w:sz w:val="24"/>
          <w:szCs w:val="24"/>
        </w:rPr>
        <w:t>、项目简介</w:t>
      </w:r>
    </w:p>
    <w:p w:rsidR="004001C1" w:rsidRDefault="00D47DC9">
      <w:pPr>
        <w:widowControl/>
        <w:spacing w:line="400" w:lineRule="atLeast"/>
        <w:ind w:firstLine="480"/>
        <w:jc w:val="left"/>
        <w:rPr>
          <w:rFonts w:ascii="宋体" w:eastAsia="宋体" w:hAnsi="宋体" w:cs="宋体"/>
          <w:b/>
          <w:bCs/>
          <w:kern w:val="0"/>
          <w:sz w:val="24"/>
          <w:szCs w:val="24"/>
        </w:rPr>
      </w:pPr>
      <w:r>
        <w:rPr>
          <w:rFonts w:ascii="Calibri" w:eastAsia="宋体" w:hAnsi="Calibri" w:cs="Calibri"/>
          <w:b/>
          <w:bCs/>
          <w:kern w:val="0"/>
          <w:sz w:val="24"/>
          <w:szCs w:val="24"/>
        </w:rPr>
        <w:t>1. </w:t>
      </w:r>
      <w:r>
        <w:rPr>
          <w:rFonts w:ascii="宋体" w:eastAsia="宋体" w:hAnsi="宋体" w:cs="宋体" w:hint="eastAsia"/>
          <w:b/>
          <w:bCs/>
          <w:kern w:val="0"/>
          <w:sz w:val="24"/>
          <w:szCs w:val="24"/>
        </w:rPr>
        <w:t>时间：</w:t>
      </w:r>
    </w:p>
    <w:p w:rsidR="004001C1" w:rsidRDefault="00D47DC9">
      <w:pPr>
        <w:widowControl/>
        <w:spacing w:line="400" w:lineRule="atLeast"/>
        <w:ind w:firstLine="480"/>
        <w:jc w:val="left"/>
        <w:rPr>
          <w:rFonts w:ascii="宋体" w:eastAsia="宋体" w:hAnsi="宋体" w:cs="宋体"/>
          <w:b/>
          <w:bCs/>
          <w:kern w:val="0"/>
          <w:sz w:val="24"/>
          <w:szCs w:val="24"/>
        </w:rPr>
      </w:pPr>
      <w:r>
        <w:rPr>
          <w:rFonts w:ascii="宋体" w:eastAsia="宋体" w:hAnsi="宋体" w:cs="宋体" w:hint="eastAsia"/>
          <w:b/>
          <w:bCs/>
          <w:kern w:val="0"/>
          <w:sz w:val="24"/>
          <w:szCs w:val="24"/>
        </w:rPr>
        <w:t>202</w:t>
      </w:r>
      <w:r>
        <w:rPr>
          <w:rFonts w:ascii="宋体" w:eastAsia="宋体" w:hAnsi="宋体" w:cs="宋体" w:hint="eastAsia"/>
          <w:b/>
          <w:bCs/>
          <w:kern w:val="0"/>
          <w:sz w:val="24"/>
          <w:szCs w:val="24"/>
        </w:rPr>
        <w:t>2</w:t>
      </w:r>
      <w:r>
        <w:rPr>
          <w:rFonts w:ascii="宋体" w:eastAsia="宋体" w:hAnsi="宋体" w:cs="宋体" w:hint="eastAsia"/>
          <w:b/>
          <w:bCs/>
          <w:kern w:val="0"/>
          <w:sz w:val="24"/>
          <w:szCs w:val="24"/>
        </w:rPr>
        <w:t>年</w:t>
      </w:r>
      <w:r>
        <w:rPr>
          <w:rFonts w:ascii="宋体" w:eastAsia="宋体" w:hAnsi="宋体" w:cs="宋体" w:hint="eastAsia"/>
          <w:b/>
          <w:bCs/>
          <w:kern w:val="0"/>
          <w:sz w:val="24"/>
          <w:szCs w:val="24"/>
        </w:rPr>
        <w:t>暑</w:t>
      </w:r>
      <w:r>
        <w:rPr>
          <w:rFonts w:ascii="宋体" w:eastAsia="宋体" w:hAnsi="宋体" w:cs="宋体" w:hint="eastAsia"/>
          <w:b/>
          <w:bCs/>
          <w:kern w:val="0"/>
          <w:sz w:val="24"/>
          <w:szCs w:val="24"/>
        </w:rPr>
        <w:t>期：</w:t>
      </w:r>
      <w:r>
        <w:rPr>
          <w:rFonts w:ascii="宋体" w:eastAsia="宋体" w:hAnsi="宋体" w:cs="宋体" w:hint="eastAsia"/>
          <w:b/>
          <w:bCs/>
          <w:kern w:val="0"/>
          <w:sz w:val="24"/>
          <w:szCs w:val="24"/>
        </w:rPr>
        <w:t>6</w:t>
      </w:r>
      <w:r>
        <w:rPr>
          <w:rFonts w:ascii="宋体" w:eastAsia="宋体" w:hAnsi="宋体" w:cs="宋体" w:hint="eastAsia"/>
          <w:b/>
          <w:bCs/>
          <w:kern w:val="0"/>
          <w:sz w:val="24"/>
          <w:szCs w:val="24"/>
        </w:rPr>
        <w:t>月</w:t>
      </w:r>
      <w:r>
        <w:rPr>
          <w:rFonts w:ascii="宋体" w:eastAsia="宋体" w:hAnsi="宋体" w:cs="宋体" w:hint="eastAsia"/>
          <w:b/>
          <w:bCs/>
          <w:kern w:val="0"/>
          <w:sz w:val="24"/>
          <w:szCs w:val="24"/>
        </w:rPr>
        <w:t>9</w:t>
      </w:r>
      <w:r>
        <w:rPr>
          <w:rFonts w:ascii="宋体" w:eastAsia="宋体" w:hAnsi="宋体" w:cs="宋体" w:hint="eastAsia"/>
          <w:b/>
          <w:bCs/>
          <w:kern w:val="0"/>
          <w:sz w:val="24"/>
          <w:szCs w:val="24"/>
        </w:rPr>
        <w:t>日</w:t>
      </w:r>
      <w:r>
        <w:rPr>
          <w:rFonts w:ascii="宋体" w:eastAsia="宋体" w:hAnsi="宋体" w:cs="宋体" w:hint="eastAsia"/>
          <w:b/>
          <w:bCs/>
          <w:kern w:val="0"/>
          <w:sz w:val="24"/>
          <w:szCs w:val="24"/>
        </w:rPr>
        <w:t>-7</w:t>
      </w:r>
      <w:r>
        <w:rPr>
          <w:rFonts w:ascii="宋体" w:eastAsia="宋体" w:hAnsi="宋体" w:cs="宋体" w:hint="eastAsia"/>
          <w:b/>
          <w:bCs/>
          <w:kern w:val="0"/>
          <w:sz w:val="24"/>
          <w:szCs w:val="24"/>
        </w:rPr>
        <w:t>月</w:t>
      </w:r>
      <w:r>
        <w:rPr>
          <w:rFonts w:ascii="宋体" w:eastAsia="宋体" w:hAnsi="宋体" w:cs="宋体" w:hint="eastAsia"/>
          <w:b/>
          <w:bCs/>
          <w:kern w:val="0"/>
          <w:sz w:val="24"/>
          <w:szCs w:val="24"/>
        </w:rPr>
        <w:t>29</w:t>
      </w:r>
      <w:r>
        <w:rPr>
          <w:rFonts w:ascii="宋体" w:eastAsia="宋体" w:hAnsi="宋体" w:cs="宋体" w:hint="eastAsia"/>
          <w:b/>
          <w:bCs/>
          <w:kern w:val="0"/>
          <w:sz w:val="24"/>
          <w:szCs w:val="24"/>
        </w:rPr>
        <w:t>日（根据选择科目具体时间详见马德里理工大学官网链接）</w:t>
      </w:r>
    </w:p>
    <w:p w:rsidR="004001C1" w:rsidRDefault="00D47DC9">
      <w:pPr>
        <w:widowControl/>
        <w:spacing w:line="400" w:lineRule="atLeast"/>
        <w:ind w:firstLine="480"/>
        <w:jc w:val="left"/>
        <w:rPr>
          <w:rFonts w:ascii="宋体" w:eastAsia="宋体" w:hAnsi="宋体" w:cs="宋体"/>
          <w:b/>
          <w:bCs/>
          <w:kern w:val="0"/>
          <w:sz w:val="24"/>
          <w:szCs w:val="24"/>
        </w:rPr>
      </w:pPr>
      <w:r>
        <w:rPr>
          <w:rFonts w:ascii="Calibri" w:eastAsia="宋体" w:hAnsi="Calibri" w:cs="Calibri"/>
          <w:b/>
          <w:bCs/>
          <w:kern w:val="0"/>
          <w:sz w:val="24"/>
          <w:szCs w:val="24"/>
        </w:rPr>
        <w:t>2. </w:t>
      </w:r>
      <w:r>
        <w:rPr>
          <w:rFonts w:ascii="宋体" w:eastAsia="宋体" w:hAnsi="宋体" w:cs="宋体" w:hint="eastAsia"/>
          <w:b/>
          <w:bCs/>
          <w:kern w:val="0"/>
          <w:sz w:val="24"/>
          <w:szCs w:val="24"/>
        </w:rPr>
        <w:t>专业：不限。</w:t>
      </w:r>
    </w:p>
    <w:p w:rsidR="004001C1" w:rsidRDefault="00D47DC9">
      <w:pPr>
        <w:widowControl/>
        <w:spacing w:line="400" w:lineRule="atLeast"/>
        <w:ind w:firstLine="480"/>
        <w:jc w:val="left"/>
        <w:rPr>
          <w:rFonts w:ascii="宋体" w:eastAsia="宋体" w:hAnsi="宋体" w:cs="宋体"/>
          <w:kern w:val="0"/>
          <w:sz w:val="24"/>
          <w:szCs w:val="24"/>
        </w:rPr>
      </w:pPr>
      <w:r>
        <w:rPr>
          <w:rFonts w:ascii="Calibri" w:eastAsia="宋体" w:hAnsi="Calibri" w:cs="Calibri"/>
          <w:b/>
          <w:bCs/>
          <w:kern w:val="0"/>
          <w:sz w:val="24"/>
          <w:szCs w:val="24"/>
        </w:rPr>
        <w:t>3. </w:t>
      </w:r>
      <w:r>
        <w:rPr>
          <w:rFonts w:ascii="宋体" w:eastAsia="宋体" w:hAnsi="宋体" w:cs="宋体" w:hint="eastAsia"/>
          <w:b/>
          <w:bCs/>
          <w:kern w:val="0"/>
          <w:sz w:val="24"/>
          <w:szCs w:val="24"/>
        </w:rPr>
        <w:t>层次：本科</w:t>
      </w:r>
      <w:r>
        <w:rPr>
          <w:rFonts w:ascii="宋体" w:eastAsia="宋体" w:hAnsi="宋体" w:cs="宋体" w:hint="eastAsia"/>
          <w:b/>
          <w:bCs/>
          <w:kern w:val="0"/>
          <w:sz w:val="24"/>
          <w:szCs w:val="24"/>
        </w:rPr>
        <w:t>、</w:t>
      </w:r>
      <w:r>
        <w:rPr>
          <w:rFonts w:ascii="宋体" w:eastAsia="宋体" w:hAnsi="宋体" w:cs="宋体" w:hint="eastAsia"/>
          <w:b/>
          <w:bCs/>
          <w:kern w:val="0"/>
          <w:sz w:val="24"/>
          <w:szCs w:val="24"/>
        </w:rPr>
        <w:t>研究生</w:t>
      </w:r>
      <w:r>
        <w:rPr>
          <w:rFonts w:ascii="宋体" w:eastAsia="宋体" w:hAnsi="宋体" w:cs="宋体" w:hint="eastAsia"/>
          <w:b/>
          <w:bCs/>
          <w:kern w:val="0"/>
          <w:sz w:val="24"/>
          <w:szCs w:val="24"/>
        </w:rPr>
        <w:t>。</w:t>
      </w:r>
    </w:p>
    <w:p w:rsidR="004001C1" w:rsidRDefault="00D47DC9">
      <w:pPr>
        <w:widowControl/>
        <w:spacing w:line="400" w:lineRule="atLeast"/>
        <w:ind w:firstLine="480"/>
        <w:jc w:val="left"/>
        <w:rPr>
          <w:rFonts w:ascii="宋体" w:eastAsia="宋体" w:hAnsi="宋体" w:cs="宋体"/>
          <w:b/>
          <w:bCs/>
          <w:kern w:val="0"/>
          <w:sz w:val="24"/>
          <w:szCs w:val="24"/>
        </w:rPr>
      </w:pPr>
      <w:r>
        <w:rPr>
          <w:rFonts w:ascii="Calibri" w:eastAsia="宋体" w:hAnsi="Calibri" w:cs="Calibri"/>
          <w:b/>
          <w:bCs/>
          <w:kern w:val="0"/>
          <w:sz w:val="24"/>
          <w:szCs w:val="24"/>
        </w:rPr>
        <w:t>4. </w:t>
      </w:r>
      <w:r>
        <w:rPr>
          <w:rFonts w:ascii="宋体" w:eastAsia="宋体" w:hAnsi="宋体" w:cs="宋体" w:hint="eastAsia"/>
          <w:b/>
          <w:bCs/>
          <w:kern w:val="0"/>
          <w:sz w:val="24"/>
          <w:szCs w:val="24"/>
        </w:rPr>
        <w:t>语言：</w:t>
      </w:r>
      <w:r>
        <w:rPr>
          <w:rFonts w:ascii="宋体" w:eastAsia="宋体" w:hAnsi="宋体" w:cs="宋体" w:hint="eastAsia"/>
          <w:b/>
          <w:bCs/>
          <w:kern w:val="0"/>
          <w:sz w:val="24"/>
          <w:szCs w:val="24"/>
        </w:rPr>
        <w:t>英语、</w:t>
      </w:r>
      <w:r>
        <w:rPr>
          <w:rFonts w:ascii="宋体" w:eastAsia="宋体" w:hAnsi="宋体" w:cs="宋体" w:hint="eastAsia"/>
          <w:b/>
          <w:bCs/>
          <w:kern w:val="0"/>
          <w:sz w:val="24"/>
          <w:szCs w:val="24"/>
        </w:rPr>
        <w:t>西班牙语</w:t>
      </w:r>
    </w:p>
    <w:p w:rsidR="004001C1" w:rsidRDefault="00D47DC9">
      <w:pPr>
        <w:widowControl/>
        <w:spacing w:line="400" w:lineRule="atLeast"/>
        <w:ind w:firstLine="480"/>
        <w:jc w:val="left"/>
        <w:rPr>
          <w:rFonts w:ascii="宋体" w:eastAsia="宋体" w:hAnsi="宋体" w:cs="宋体"/>
          <w:b/>
          <w:bCs/>
          <w:kern w:val="0"/>
          <w:sz w:val="24"/>
          <w:szCs w:val="24"/>
        </w:rPr>
      </w:pPr>
      <w:r>
        <w:rPr>
          <w:rFonts w:ascii="宋体" w:eastAsia="宋体" w:hAnsi="宋体" w:cs="宋体" w:hint="eastAsia"/>
          <w:b/>
          <w:bCs/>
          <w:kern w:val="0"/>
          <w:sz w:val="24"/>
          <w:szCs w:val="24"/>
        </w:rPr>
        <w:t>5.</w:t>
      </w:r>
      <w:r>
        <w:rPr>
          <w:rFonts w:ascii="宋体" w:eastAsia="宋体" w:hAnsi="宋体" w:cs="宋体" w:hint="eastAsia"/>
          <w:b/>
          <w:bCs/>
          <w:kern w:val="0"/>
          <w:sz w:val="24"/>
          <w:szCs w:val="24"/>
        </w:rPr>
        <w:t>项目课程方向：</w:t>
      </w:r>
    </w:p>
    <w:p w:rsidR="004001C1" w:rsidRDefault="00D47DC9">
      <w:pPr>
        <w:widowControl/>
        <w:spacing w:line="400" w:lineRule="atLeast"/>
        <w:ind w:firstLine="480"/>
        <w:jc w:val="left"/>
        <w:rPr>
          <w:rFonts w:ascii="宋体" w:eastAsia="宋体" w:hAnsi="宋体" w:cs="宋体"/>
          <w:b/>
          <w:bCs/>
          <w:kern w:val="0"/>
          <w:sz w:val="24"/>
          <w:szCs w:val="24"/>
        </w:rPr>
      </w:pPr>
      <w:r>
        <w:rPr>
          <w:rFonts w:ascii="宋体" w:eastAsia="宋体" w:hAnsi="宋体" w:cs="宋体" w:hint="eastAsia"/>
          <w:b/>
          <w:bCs/>
          <w:kern w:val="0"/>
          <w:sz w:val="24"/>
          <w:szCs w:val="24"/>
        </w:rPr>
        <w:t>工程技术类、</w:t>
      </w:r>
      <w:r>
        <w:rPr>
          <w:rFonts w:ascii="宋体" w:eastAsia="宋体" w:hAnsi="宋体" w:cs="宋体" w:hint="eastAsia"/>
          <w:b/>
          <w:bCs/>
          <w:kern w:val="0"/>
          <w:sz w:val="24"/>
          <w:szCs w:val="24"/>
        </w:rPr>
        <w:t xml:space="preserve">  </w:t>
      </w:r>
      <w:r>
        <w:rPr>
          <w:rFonts w:ascii="宋体" w:eastAsia="宋体" w:hAnsi="宋体" w:cs="宋体" w:hint="eastAsia"/>
          <w:b/>
          <w:bCs/>
          <w:kern w:val="0"/>
          <w:sz w:val="24"/>
          <w:szCs w:val="24"/>
        </w:rPr>
        <w:t>建筑类</w:t>
      </w:r>
    </w:p>
    <w:p w:rsidR="004001C1" w:rsidRDefault="00D47DC9">
      <w:pPr>
        <w:widowControl/>
        <w:shd w:val="clear" w:color="auto" w:fill="CCE8CF"/>
        <w:spacing w:line="400" w:lineRule="atLeast"/>
        <w:jc w:val="left"/>
        <w:rPr>
          <w:rFonts w:ascii="Calibri" w:eastAsia="宋体" w:hAnsi="Calibri" w:cs="Calibri"/>
          <w:sz w:val="24"/>
          <w:szCs w:val="24"/>
          <w:shd w:val="clear" w:color="auto" w:fill="FFFFFF"/>
        </w:rPr>
      </w:pPr>
      <w:r>
        <w:rPr>
          <w:rFonts w:ascii="宋体" w:eastAsia="宋体" w:hAnsi="宋体" w:cs="宋体" w:hint="eastAsia"/>
          <w:b/>
          <w:bCs/>
          <w:kern w:val="0"/>
          <w:sz w:val="24"/>
          <w:szCs w:val="24"/>
        </w:rPr>
        <w:t>具体课程内容及授课信息参见</w:t>
      </w:r>
      <w:r>
        <w:rPr>
          <w:rFonts w:ascii="Calibri" w:eastAsia="宋体" w:hAnsi="Calibri" w:cs="Calibri" w:hint="eastAsia"/>
          <w:b/>
          <w:bCs/>
          <w:sz w:val="24"/>
          <w:szCs w:val="24"/>
          <w:shd w:val="clear" w:color="auto" w:fill="FFFFFF"/>
        </w:rPr>
        <w:t>链接：</w:t>
      </w:r>
    </w:p>
    <w:p w:rsidR="004001C1" w:rsidRDefault="00D47DC9">
      <w:pPr>
        <w:widowControl/>
        <w:spacing w:line="400" w:lineRule="atLeast"/>
        <w:ind w:firstLine="480"/>
        <w:jc w:val="left"/>
        <w:rPr>
          <w:rFonts w:ascii="Helvetica" w:eastAsia="Helvetica" w:hAnsi="Helvetica" w:cs="Helvetica"/>
          <w:color w:val="000000"/>
          <w:szCs w:val="21"/>
        </w:rPr>
      </w:pPr>
      <w:r>
        <w:rPr>
          <w:rFonts w:ascii="Helvetica" w:eastAsia="Helvetica" w:hAnsi="Helvetica" w:cs="Helvetica"/>
          <w:color w:val="000000"/>
          <w:szCs w:val="21"/>
        </w:rPr>
        <w:t> </w:t>
      </w:r>
      <w:hyperlink r:id="rId13" w:tgtFrame="https://mail.163.com/js6/read/_blank" w:history="1">
        <w:r>
          <w:rPr>
            <w:rFonts w:ascii="Helvetica" w:eastAsia="Helvetica" w:hAnsi="Helvetica" w:cs="Helvetica"/>
            <w:color w:val="064977"/>
            <w:sz w:val="28"/>
            <w:szCs w:val="28"/>
            <w:u w:val="single"/>
          </w:rPr>
          <w:t>https://blogs.upm.es/summerschool/en</w:t>
        </w:r>
      </w:hyperlink>
      <w:r>
        <w:rPr>
          <w:rFonts w:ascii="Helvetica" w:eastAsia="Helvetica" w:hAnsi="Helvetica" w:cs="Helvetica"/>
          <w:color w:val="000000"/>
          <w:sz w:val="28"/>
          <w:szCs w:val="28"/>
        </w:rPr>
        <w:t> </w:t>
      </w:r>
    </w:p>
    <w:p w:rsidR="004001C1" w:rsidRDefault="00D47DC9">
      <w:pPr>
        <w:widowControl/>
        <w:spacing w:line="400" w:lineRule="atLeast"/>
        <w:ind w:firstLine="480"/>
        <w:jc w:val="left"/>
        <w:rPr>
          <w:rFonts w:ascii="宋体" w:eastAsia="宋体" w:hAnsi="宋体" w:cs="宋体"/>
          <w:kern w:val="0"/>
          <w:sz w:val="24"/>
          <w:szCs w:val="24"/>
        </w:rPr>
      </w:pPr>
      <w:r>
        <w:rPr>
          <w:rFonts w:ascii="Calibri" w:eastAsia="宋体" w:hAnsi="Calibri" w:cs="Calibri" w:hint="eastAsia"/>
          <w:b/>
          <w:bCs/>
          <w:kern w:val="0"/>
          <w:sz w:val="24"/>
          <w:szCs w:val="24"/>
        </w:rPr>
        <w:t>6</w:t>
      </w:r>
      <w:r>
        <w:rPr>
          <w:rFonts w:ascii="Calibri" w:eastAsia="宋体" w:hAnsi="Calibri" w:cs="Calibri"/>
          <w:b/>
          <w:bCs/>
          <w:kern w:val="0"/>
          <w:sz w:val="24"/>
          <w:szCs w:val="24"/>
        </w:rPr>
        <w:t>. </w:t>
      </w:r>
      <w:r>
        <w:rPr>
          <w:rFonts w:ascii="宋体" w:eastAsia="宋体" w:hAnsi="宋体" w:cs="宋体" w:hint="eastAsia"/>
          <w:b/>
          <w:bCs/>
          <w:kern w:val="0"/>
          <w:sz w:val="24"/>
          <w:szCs w:val="24"/>
        </w:rPr>
        <w:t>证书和学分：</w:t>
      </w:r>
      <w:r>
        <w:rPr>
          <w:rFonts w:ascii="宋体" w:eastAsia="宋体" w:hAnsi="宋体" w:cs="宋体" w:hint="eastAsia"/>
          <w:kern w:val="0"/>
          <w:sz w:val="24"/>
          <w:szCs w:val="24"/>
        </w:rPr>
        <w:t>项目结束</w:t>
      </w:r>
      <w:r>
        <w:rPr>
          <w:rFonts w:ascii="宋体" w:eastAsia="宋体" w:hAnsi="宋体" w:cs="宋体" w:hint="eastAsia"/>
          <w:kern w:val="0"/>
          <w:sz w:val="24"/>
          <w:szCs w:val="24"/>
        </w:rPr>
        <w:t>可</w:t>
      </w:r>
      <w:r>
        <w:rPr>
          <w:rFonts w:ascii="宋体" w:eastAsia="宋体" w:hAnsi="宋体" w:cs="宋体" w:hint="eastAsia"/>
          <w:kern w:val="0"/>
          <w:sz w:val="24"/>
          <w:szCs w:val="24"/>
        </w:rPr>
        <w:t>获</w:t>
      </w:r>
      <w:r>
        <w:rPr>
          <w:rFonts w:ascii="宋体" w:eastAsia="宋体" w:hAnsi="宋体" w:cs="宋体" w:hint="eastAsia"/>
          <w:kern w:val="0"/>
          <w:sz w:val="24"/>
          <w:szCs w:val="24"/>
        </w:rPr>
        <w:t>得马德里理工大学</w:t>
      </w:r>
      <w:r>
        <w:rPr>
          <w:rFonts w:ascii="宋体" w:eastAsia="宋体" w:hAnsi="宋体" w:cs="宋体" w:hint="eastAsia"/>
          <w:kern w:val="0"/>
          <w:sz w:val="24"/>
          <w:szCs w:val="24"/>
        </w:rPr>
        <w:t>官方出具的成绩单和</w:t>
      </w:r>
      <w:r>
        <w:rPr>
          <w:rFonts w:ascii="宋体" w:eastAsia="宋体" w:hAnsi="宋体" w:cs="宋体" w:hint="eastAsia"/>
          <w:kern w:val="0"/>
          <w:sz w:val="24"/>
          <w:szCs w:val="24"/>
        </w:rPr>
        <w:t>学分</w:t>
      </w:r>
      <w:r>
        <w:rPr>
          <w:rFonts w:ascii="宋体" w:eastAsia="宋体" w:hAnsi="宋体" w:cs="宋体" w:hint="eastAsia"/>
          <w:kern w:val="0"/>
          <w:sz w:val="24"/>
          <w:szCs w:val="24"/>
        </w:rPr>
        <w:t>证书，可进行</w:t>
      </w:r>
      <w:r>
        <w:rPr>
          <w:rFonts w:ascii="宋体" w:eastAsia="宋体" w:hAnsi="宋体" w:cs="宋体" w:hint="eastAsia"/>
          <w:kern w:val="0"/>
          <w:sz w:val="24"/>
          <w:szCs w:val="24"/>
        </w:rPr>
        <w:t>相应的</w:t>
      </w:r>
      <w:r>
        <w:rPr>
          <w:rFonts w:ascii="宋体" w:eastAsia="宋体" w:hAnsi="宋体" w:cs="宋体" w:hint="eastAsia"/>
          <w:kern w:val="0"/>
          <w:sz w:val="24"/>
          <w:szCs w:val="24"/>
        </w:rPr>
        <w:t>学分认定。</w:t>
      </w:r>
    </w:p>
    <w:p w:rsidR="004001C1" w:rsidRDefault="00D47DC9">
      <w:pPr>
        <w:widowControl/>
        <w:spacing w:line="400" w:lineRule="atLeast"/>
        <w:ind w:firstLine="482"/>
        <w:jc w:val="left"/>
        <w:rPr>
          <w:rFonts w:ascii="宋体" w:eastAsia="宋体" w:hAnsi="宋体" w:cs="宋体"/>
          <w:b/>
          <w:bCs/>
          <w:kern w:val="0"/>
          <w:sz w:val="24"/>
          <w:szCs w:val="24"/>
        </w:rPr>
      </w:pPr>
      <w:r>
        <w:rPr>
          <w:rFonts w:ascii="宋体" w:eastAsia="宋体" w:hAnsi="宋体" w:cs="宋体" w:hint="eastAsia"/>
          <w:b/>
          <w:bCs/>
          <w:kern w:val="0"/>
          <w:sz w:val="24"/>
          <w:szCs w:val="24"/>
        </w:rPr>
        <w:lastRenderedPageBreak/>
        <w:t>三</w:t>
      </w:r>
      <w:r>
        <w:rPr>
          <w:rFonts w:ascii="宋体" w:eastAsia="宋体" w:hAnsi="宋体" w:cs="宋体" w:hint="eastAsia"/>
          <w:b/>
          <w:bCs/>
          <w:kern w:val="0"/>
          <w:sz w:val="24"/>
          <w:szCs w:val="24"/>
        </w:rPr>
        <w:t>、</w:t>
      </w:r>
      <w:r>
        <w:rPr>
          <w:rFonts w:ascii="宋体" w:eastAsia="宋体" w:hAnsi="宋体" w:cs="宋体" w:hint="eastAsia"/>
          <w:b/>
          <w:bCs/>
          <w:kern w:val="0"/>
          <w:sz w:val="24"/>
          <w:szCs w:val="24"/>
        </w:rPr>
        <w:t>马德里理工大学</w:t>
      </w:r>
      <w:r>
        <w:rPr>
          <w:rFonts w:ascii="宋体" w:eastAsia="宋体" w:hAnsi="宋体" w:cs="宋体" w:hint="eastAsia"/>
          <w:b/>
          <w:bCs/>
          <w:kern w:val="0"/>
          <w:sz w:val="24"/>
          <w:szCs w:val="24"/>
        </w:rPr>
        <w:t>项目详情的相</w:t>
      </w:r>
      <w:r>
        <w:rPr>
          <w:rFonts w:ascii="宋体" w:eastAsia="宋体" w:hAnsi="宋体" w:cs="宋体" w:hint="eastAsia"/>
          <w:b/>
          <w:bCs/>
          <w:kern w:val="0"/>
          <w:sz w:val="24"/>
          <w:szCs w:val="24"/>
        </w:rPr>
        <w:t>关链接</w:t>
      </w:r>
    </w:p>
    <w:p w:rsidR="004001C1" w:rsidRDefault="00D47DC9">
      <w:pPr>
        <w:widowControl/>
        <w:shd w:val="clear" w:color="auto" w:fill="CCE8CF"/>
        <w:spacing w:line="400" w:lineRule="atLeast"/>
        <w:ind w:firstLineChars="200" w:firstLine="480"/>
        <w:jc w:val="left"/>
        <w:rPr>
          <w:rFonts w:ascii="Calibri" w:eastAsia="宋体" w:hAnsi="Calibri" w:cs="Calibri"/>
          <w:sz w:val="28"/>
          <w:szCs w:val="28"/>
          <w:shd w:val="clear" w:color="auto" w:fill="FFFFFF"/>
        </w:rPr>
      </w:pPr>
      <w:r>
        <w:rPr>
          <w:rFonts w:ascii="宋体" w:eastAsia="宋体" w:hAnsi="宋体" w:cs="宋体" w:hint="eastAsia"/>
          <w:kern w:val="0"/>
          <w:sz w:val="24"/>
          <w:szCs w:val="24"/>
        </w:rPr>
        <w:t>项目申请及费用链接</w:t>
      </w:r>
      <w:r>
        <w:rPr>
          <w:rFonts w:ascii="Calibri" w:eastAsia="宋体" w:hAnsi="Calibri" w:cs="Calibri" w:hint="eastAsia"/>
          <w:sz w:val="28"/>
          <w:szCs w:val="28"/>
          <w:shd w:val="clear" w:color="auto" w:fill="FFFFFF"/>
        </w:rPr>
        <w:t>https://blogs.upm.es/summerschool/fees-and-registration/</w:t>
      </w:r>
    </w:p>
    <w:p w:rsidR="004001C1" w:rsidRDefault="00D47DC9">
      <w:pPr>
        <w:widowControl/>
        <w:spacing w:line="400" w:lineRule="atLeast"/>
        <w:ind w:firstLine="482"/>
        <w:jc w:val="left"/>
        <w:rPr>
          <w:rFonts w:ascii="宋体" w:eastAsia="宋体" w:hAnsi="宋体" w:cs="宋体"/>
          <w:kern w:val="0"/>
          <w:sz w:val="24"/>
          <w:szCs w:val="24"/>
        </w:rPr>
      </w:pPr>
      <w:r>
        <w:rPr>
          <w:rFonts w:ascii="宋体" w:eastAsia="宋体" w:hAnsi="宋体" w:cs="宋体" w:hint="eastAsia"/>
          <w:b/>
          <w:bCs/>
          <w:kern w:val="0"/>
          <w:sz w:val="24"/>
          <w:szCs w:val="24"/>
        </w:rPr>
        <w:t>四</w:t>
      </w:r>
      <w:r>
        <w:rPr>
          <w:rFonts w:ascii="宋体" w:eastAsia="宋体" w:hAnsi="宋体" w:cs="宋体" w:hint="eastAsia"/>
          <w:b/>
          <w:bCs/>
          <w:kern w:val="0"/>
          <w:sz w:val="24"/>
          <w:szCs w:val="24"/>
        </w:rPr>
        <w:t>、主要费用</w:t>
      </w:r>
    </w:p>
    <w:p w:rsidR="004001C1" w:rsidRDefault="00D47DC9">
      <w:pPr>
        <w:widowControl/>
        <w:spacing w:line="400" w:lineRule="atLeast"/>
        <w:jc w:val="left"/>
        <w:rPr>
          <w:rFonts w:ascii="宋体" w:eastAsia="宋体" w:hAnsi="宋体" w:cs="宋体"/>
          <w:kern w:val="0"/>
          <w:sz w:val="24"/>
          <w:szCs w:val="24"/>
        </w:rPr>
      </w:pPr>
      <w:r>
        <w:rPr>
          <w:rFonts w:ascii="宋体" w:eastAsia="宋体" w:hAnsi="宋体" w:cs="宋体" w:hint="eastAsia"/>
          <w:kern w:val="0"/>
          <w:sz w:val="24"/>
          <w:szCs w:val="24"/>
        </w:rPr>
        <w:t> </w:t>
      </w:r>
      <w:r>
        <w:rPr>
          <w:rFonts w:ascii="宋体" w:eastAsia="宋体" w:hAnsi="宋体" w:cs="宋体" w:hint="eastAsia"/>
          <w:kern w:val="0"/>
          <w:sz w:val="24"/>
          <w:szCs w:val="24"/>
        </w:rPr>
        <w:t>€</w:t>
      </w:r>
      <w:r>
        <w:rPr>
          <w:rFonts w:ascii="宋体" w:eastAsia="宋体" w:hAnsi="宋体" w:cs="宋体" w:hint="eastAsia"/>
          <w:kern w:val="0"/>
          <w:sz w:val="24"/>
          <w:szCs w:val="24"/>
        </w:rPr>
        <w:t>120 per credit</w:t>
      </w:r>
      <w:r>
        <w:rPr>
          <w:rFonts w:ascii="宋体" w:eastAsia="宋体" w:hAnsi="宋体" w:cs="宋体" w:hint="eastAsia"/>
          <w:kern w:val="0"/>
          <w:sz w:val="24"/>
          <w:szCs w:val="24"/>
        </w:rPr>
        <w:t>（一个学分</w:t>
      </w:r>
      <w:r>
        <w:rPr>
          <w:rFonts w:ascii="宋体" w:eastAsia="宋体" w:hAnsi="宋体" w:cs="宋体" w:hint="eastAsia"/>
          <w:kern w:val="0"/>
          <w:sz w:val="24"/>
          <w:szCs w:val="24"/>
        </w:rPr>
        <w:t>120</w:t>
      </w:r>
      <w:r>
        <w:rPr>
          <w:rFonts w:ascii="宋体" w:eastAsia="宋体" w:hAnsi="宋体" w:cs="宋体" w:hint="eastAsia"/>
          <w:kern w:val="0"/>
          <w:sz w:val="24"/>
          <w:szCs w:val="24"/>
        </w:rPr>
        <w:t>欧元）</w:t>
      </w:r>
    </w:p>
    <w:p w:rsidR="004001C1" w:rsidRDefault="00D47DC9">
      <w:pPr>
        <w:widowControl/>
        <w:spacing w:line="400" w:lineRule="atLeast"/>
        <w:jc w:val="left"/>
        <w:rPr>
          <w:rFonts w:ascii="宋体" w:eastAsia="宋体" w:hAnsi="宋体" w:cs="宋体"/>
          <w:kern w:val="0"/>
          <w:sz w:val="24"/>
          <w:szCs w:val="24"/>
        </w:rPr>
      </w:pPr>
      <w:r>
        <w:rPr>
          <w:rFonts w:ascii="宋体" w:eastAsia="宋体" w:hAnsi="宋体" w:cs="宋体" w:hint="eastAsia"/>
          <w:kern w:val="0"/>
          <w:sz w:val="24"/>
          <w:szCs w:val="24"/>
        </w:rPr>
        <w:t>根据不同专业及选课情况，具体</w:t>
      </w:r>
      <w:r>
        <w:rPr>
          <w:rFonts w:ascii="宋体" w:eastAsia="宋体" w:hAnsi="宋体" w:cs="宋体" w:hint="eastAsia"/>
          <w:kern w:val="0"/>
          <w:sz w:val="24"/>
          <w:szCs w:val="24"/>
        </w:rPr>
        <w:t>费用详见</w:t>
      </w:r>
      <w:r>
        <w:rPr>
          <w:rFonts w:ascii="宋体" w:eastAsia="宋体" w:hAnsi="宋体" w:cs="宋体" w:hint="eastAsia"/>
          <w:kern w:val="0"/>
          <w:sz w:val="24"/>
          <w:szCs w:val="24"/>
        </w:rPr>
        <w:t>官网链接</w:t>
      </w:r>
    </w:p>
    <w:p w:rsidR="004001C1" w:rsidRDefault="00D47DC9">
      <w:pPr>
        <w:widowControl/>
        <w:spacing w:line="440" w:lineRule="atLeast"/>
        <w:ind w:firstLineChars="100" w:firstLine="241"/>
        <w:jc w:val="left"/>
        <w:rPr>
          <w:rFonts w:ascii="宋体" w:eastAsia="宋体" w:hAnsi="宋体" w:cs="宋体"/>
          <w:kern w:val="0"/>
          <w:sz w:val="28"/>
          <w:szCs w:val="28"/>
        </w:rPr>
      </w:pPr>
      <w:r>
        <w:rPr>
          <w:rFonts w:ascii="宋体" w:eastAsia="宋体" w:hAnsi="宋体" w:cs="宋体" w:hint="eastAsia"/>
          <w:b/>
          <w:bCs/>
          <w:kern w:val="0"/>
          <w:sz w:val="24"/>
          <w:szCs w:val="24"/>
        </w:rPr>
        <w:t>五、</w:t>
      </w:r>
      <w:r>
        <w:rPr>
          <w:rFonts w:ascii="宋体" w:eastAsia="宋体" w:hAnsi="宋体" w:cs="宋体" w:hint="eastAsia"/>
          <w:b/>
          <w:bCs/>
          <w:kern w:val="0"/>
          <w:sz w:val="24"/>
          <w:szCs w:val="24"/>
        </w:rPr>
        <w:t>申请资格与条件</w:t>
      </w:r>
    </w:p>
    <w:p w:rsidR="004001C1" w:rsidRDefault="00D47DC9">
      <w:pPr>
        <w:widowControl/>
        <w:spacing w:line="440" w:lineRule="atLeast"/>
        <w:ind w:firstLine="480"/>
        <w:jc w:val="left"/>
        <w:rPr>
          <w:rFonts w:ascii="Calibri" w:eastAsia="宋体" w:hAnsi="Calibri" w:cs="宋体"/>
          <w:kern w:val="0"/>
          <w:sz w:val="24"/>
          <w:szCs w:val="24"/>
        </w:rPr>
      </w:pPr>
      <w:r>
        <w:rPr>
          <w:rFonts w:ascii="Calibri" w:eastAsia="宋体" w:hAnsi="Calibri" w:cs="宋体" w:hint="eastAsia"/>
          <w:kern w:val="0"/>
          <w:sz w:val="24"/>
          <w:szCs w:val="24"/>
        </w:rPr>
        <w:t>1.</w:t>
      </w:r>
      <w:r>
        <w:rPr>
          <w:rFonts w:ascii="Calibri" w:eastAsia="宋体" w:hAnsi="Calibri" w:cs="宋体"/>
          <w:kern w:val="0"/>
          <w:sz w:val="24"/>
          <w:szCs w:val="24"/>
        </w:rPr>
        <w:t> </w:t>
      </w:r>
      <w:r>
        <w:rPr>
          <w:rFonts w:ascii="Calibri" w:eastAsia="宋体" w:hAnsi="Calibri" w:cs="宋体" w:hint="eastAsia"/>
          <w:kern w:val="0"/>
          <w:sz w:val="24"/>
          <w:szCs w:val="24"/>
        </w:rPr>
        <w:t>在校研究生。</w:t>
      </w:r>
    </w:p>
    <w:p w:rsidR="004001C1" w:rsidRDefault="00D47DC9">
      <w:pPr>
        <w:widowControl/>
        <w:spacing w:line="440" w:lineRule="atLeast"/>
        <w:ind w:firstLine="480"/>
        <w:jc w:val="left"/>
        <w:rPr>
          <w:rFonts w:ascii="宋体" w:eastAsia="宋体" w:hAnsi="宋体" w:cs="宋体"/>
          <w:kern w:val="0"/>
          <w:sz w:val="24"/>
          <w:szCs w:val="24"/>
        </w:rPr>
      </w:pPr>
      <w:r>
        <w:rPr>
          <w:rFonts w:ascii="Calibri" w:eastAsia="宋体" w:hAnsi="Calibri" w:cs="宋体" w:hint="eastAsia"/>
          <w:kern w:val="0"/>
          <w:sz w:val="24"/>
          <w:szCs w:val="24"/>
        </w:rPr>
        <w:t>2</w:t>
      </w:r>
      <w:r>
        <w:rPr>
          <w:rFonts w:ascii="宋体" w:eastAsia="宋体" w:hAnsi="宋体" w:cs="宋体" w:hint="eastAsia"/>
          <w:kern w:val="0"/>
          <w:sz w:val="24"/>
          <w:szCs w:val="24"/>
        </w:rPr>
        <w:t>．</w:t>
      </w:r>
      <w:r>
        <w:rPr>
          <w:rFonts w:ascii="宋体" w:eastAsia="宋体" w:hAnsi="宋体" w:cs="宋体" w:hint="eastAsia"/>
          <w:kern w:val="0"/>
          <w:sz w:val="24"/>
          <w:szCs w:val="24"/>
        </w:rPr>
        <w:t>英语成绩优良，</w:t>
      </w:r>
      <w:r>
        <w:rPr>
          <w:rFonts w:ascii="宋体" w:eastAsia="宋体" w:hAnsi="宋体" w:cs="宋体" w:hint="eastAsia"/>
          <w:kern w:val="0"/>
          <w:sz w:val="24"/>
          <w:szCs w:val="24"/>
        </w:rPr>
        <w:t>四级</w:t>
      </w:r>
      <w:r>
        <w:rPr>
          <w:rFonts w:ascii="宋体" w:eastAsia="宋体" w:hAnsi="宋体" w:cs="宋体" w:hint="eastAsia"/>
          <w:kern w:val="0"/>
          <w:sz w:val="24"/>
          <w:szCs w:val="24"/>
        </w:rPr>
        <w:t>450</w:t>
      </w:r>
      <w:r>
        <w:rPr>
          <w:rFonts w:ascii="宋体" w:eastAsia="宋体" w:hAnsi="宋体" w:cs="宋体" w:hint="eastAsia"/>
          <w:kern w:val="0"/>
          <w:sz w:val="24"/>
          <w:szCs w:val="24"/>
        </w:rPr>
        <w:t>（未达到以上要求可申请</w:t>
      </w:r>
      <w:r>
        <w:rPr>
          <w:rFonts w:ascii="宋体" w:eastAsia="宋体" w:hAnsi="宋体" w:cs="宋体" w:hint="eastAsia"/>
          <w:kern w:val="0"/>
          <w:sz w:val="24"/>
          <w:szCs w:val="24"/>
        </w:rPr>
        <w:t>对方学校</w:t>
      </w:r>
      <w:r>
        <w:rPr>
          <w:rFonts w:ascii="宋体" w:eastAsia="宋体" w:hAnsi="宋体" w:cs="宋体" w:hint="eastAsia"/>
          <w:kern w:val="0"/>
          <w:sz w:val="24"/>
          <w:szCs w:val="24"/>
        </w:rPr>
        <w:t>面试）</w:t>
      </w:r>
    </w:p>
    <w:p w:rsidR="004001C1" w:rsidRDefault="00D47DC9">
      <w:pPr>
        <w:widowControl/>
        <w:spacing w:line="440" w:lineRule="atLeast"/>
        <w:ind w:firstLine="480"/>
        <w:jc w:val="left"/>
        <w:rPr>
          <w:rFonts w:ascii="宋体" w:eastAsia="宋体" w:hAnsi="宋体" w:cs="宋体"/>
          <w:kern w:val="0"/>
          <w:sz w:val="24"/>
          <w:szCs w:val="24"/>
        </w:rPr>
      </w:pPr>
      <w:r>
        <w:rPr>
          <w:rFonts w:ascii="Calibri" w:eastAsia="宋体" w:hAnsi="Calibri" w:cs="宋体" w:hint="eastAsia"/>
          <w:kern w:val="0"/>
          <w:sz w:val="24"/>
          <w:szCs w:val="24"/>
        </w:rPr>
        <w:t>3</w:t>
      </w:r>
      <w:r>
        <w:rPr>
          <w:rFonts w:ascii="Calibri" w:eastAsia="宋体" w:hAnsi="Calibri" w:cs="宋体"/>
          <w:kern w:val="0"/>
          <w:sz w:val="24"/>
          <w:szCs w:val="24"/>
        </w:rPr>
        <w:t> </w:t>
      </w:r>
      <w:r>
        <w:rPr>
          <w:rFonts w:ascii="宋体" w:eastAsia="宋体" w:hAnsi="宋体" w:cs="宋体" w:hint="eastAsia"/>
          <w:kern w:val="0"/>
          <w:sz w:val="24"/>
          <w:szCs w:val="24"/>
        </w:rPr>
        <w:t>身心健康，能圆满完成学习任务。</w:t>
      </w:r>
    </w:p>
    <w:p w:rsidR="004001C1" w:rsidRDefault="00D47DC9">
      <w:pPr>
        <w:widowControl/>
        <w:spacing w:line="440" w:lineRule="atLeast"/>
        <w:ind w:firstLine="480"/>
        <w:jc w:val="left"/>
        <w:rPr>
          <w:rFonts w:ascii="宋体" w:eastAsia="宋体" w:hAnsi="宋体" w:cs="宋体"/>
          <w:kern w:val="0"/>
          <w:sz w:val="24"/>
          <w:szCs w:val="24"/>
        </w:rPr>
      </w:pPr>
      <w:r>
        <w:rPr>
          <w:rFonts w:ascii="Calibri" w:eastAsia="宋体" w:hAnsi="Calibri" w:cs="宋体" w:hint="eastAsia"/>
          <w:kern w:val="0"/>
          <w:sz w:val="24"/>
          <w:szCs w:val="24"/>
        </w:rPr>
        <w:t>4</w:t>
      </w:r>
      <w:r>
        <w:rPr>
          <w:rFonts w:ascii="宋体" w:eastAsia="宋体" w:hAnsi="宋体" w:cs="宋体" w:hint="eastAsia"/>
          <w:kern w:val="0"/>
          <w:sz w:val="24"/>
          <w:szCs w:val="24"/>
        </w:rPr>
        <w:t>．已交足我校规定的各项费用，具有一定的经济能力。</w:t>
      </w:r>
    </w:p>
    <w:p w:rsidR="004001C1" w:rsidRDefault="00D47DC9">
      <w:pPr>
        <w:widowControl/>
        <w:spacing w:line="440" w:lineRule="atLeast"/>
        <w:jc w:val="left"/>
        <w:rPr>
          <w:rFonts w:ascii="宋体" w:eastAsia="宋体" w:hAnsi="宋体" w:cs="宋体"/>
          <w:kern w:val="0"/>
          <w:sz w:val="24"/>
          <w:szCs w:val="24"/>
        </w:rPr>
      </w:pPr>
      <w:r>
        <w:rPr>
          <w:rFonts w:ascii="宋体" w:eastAsia="宋体" w:hAnsi="宋体" w:cs="宋体" w:hint="eastAsia"/>
          <w:b/>
          <w:bCs/>
          <w:kern w:val="0"/>
          <w:sz w:val="24"/>
          <w:szCs w:val="24"/>
        </w:rPr>
        <w:t>六</w:t>
      </w:r>
      <w:r>
        <w:rPr>
          <w:rFonts w:ascii="宋体" w:eastAsia="宋体" w:hAnsi="宋体" w:cs="宋体" w:hint="eastAsia"/>
          <w:b/>
          <w:bCs/>
          <w:kern w:val="0"/>
          <w:sz w:val="24"/>
          <w:szCs w:val="24"/>
        </w:rPr>
        <w:t>、选拔程序</w:t>
      </w:r>
    </w:p>
    <w:p w:rsidR="004001C1" w:rsidRDefault="00D47DC9">
      <w:pPr>
        <w:widowControl/>
        <w:spacing w:line="440" w:lineRule="atLeast"/>
        <w:ind w:firstLine="480"/>
        <w:jc w:val="left"/>
        <w:rPr>
          <w:rFonts w:ascii="宋体" w:eastAsia="宋体" w:hAnsi="宋体" w:cs="宋体"/>
          <w:kern w:val="0"/>
          <w:sz w:val="24"/>
          <w:szCs w:val="24"/>
        </w:rPr>
      </w:pPr>
      <w:r>
        <w:rPr>
          <w:rFonts w:ascii="Calibri" w:eastAsia="宋体" w:hAnsi="Calibri" w:cs="宋体"/>
          <w:kern w:val="0"/>
          <w:sz w:val="24"/>
          <w:szCs w:val="24"/>
        </w:rPr>
        <w:t>1</w:t>
      </w:r>
      <w:r>
        <w:rPr>
          <w:rFonts w:ascii="宋体" w:eastAsia="宋体" w:hAnsi="宋体" w:cs="宋体" w:hint="eastAsia"/>
          <w:kern w:val="0"/>
          <w:sz w:val="24"/>
          <w:szCs w:val="24"/>
        </w:rPr>
        <w:t>．采取“个人申请、学院推荐、专家评审、择优录取”的方式进行选拔。</w:t>
      </w:r>
    </w:p>
    <w:p w:rsidR="004001C1" w:rsidRDefault="00D47DC9">
      <w:pPr>
        <w:widowControl/>
        <w:spacing w:line="440" w:lineRule="atLeast"/>
        <w:ind w:firstLine="480"/>
        <w:jc w:val="left"/>
        <w:rPr>
          <w:rFonts w:ascii="宋体" w:eastAsia="宋体" w:hAnsi="宋体" w:cs="宋体"/>
          <w:color w:val="000000"/>
          <w:sz w:val="24"/>
          <w:szCs w:val="24"/>
          <w:shd w:val="clear" w:color="auto" w:fill="FFFFFF"/>
        </w:rPr>
      </w:pPr>
      <w:r>
        <w:rPr>
          <w:rFonts w:ascii="Calibri" w:eastAsia="宋体" w:hAnsi="Calibri" w:cs="宋体"/>
          <w:kern w:val="0"/>
          <w:sz w:val="24"/>
          <w:szCs w:val="24"/>
        </w:rPr>
        <w:t>2</w:t>
      </w:r>
      <w:r>
        <w:rPr>
          <w:rFonts w:ascii="宋体" w:eastAsia="宋体" w:hAnsi="宋体" w:cs="宋体" w:hint="eastAsia"/>
          <w:kern w:val="0"/>
          <w:sz w:val="24"/>
          <w:szCs w:val="24"/>
        </w:rPr>
        <w:t>．申请人应向所在学院提交</w:t>
      </w:r>
      <w:r>
        <w:rPr>
          <w:rFonts w:ascii="宋体" w:eastAsia="宋体" w:hAnsi="宋体" w:cs="宋体" w:hint="eastAsia"/>
          <w:color w:val="000000"/>
          <w:sz w:val="24"/>
          <w:szCs w:val="24"/>
          <w:shd w:val="clear" w:color="auto" w:fill="FFFFFF"/>
        </w:rPr>
        <w:t>《南京邮电大学研究生海外访学申请汇总表》</w:t>
      </w:r>
      <w:r>
        <w:rPr>
          <w:rFonts w:ascii="宋体" w:eastAsia="宋体" w:hAnsi="宋体" w:cs="宋体" w:hint="eastAsia"/>
          <w:color w:val="000000"/>
          <w:sz w:val="24"/>
          <w:szCs w:val="24"/>
          <w:shd w:val="clear" w:color="auto" w:fill="FFFFFF"/>
        </w:rPr>
        <w:t>\</w:t>
      </w:r>
      <w:r>
        <w:rPr>
          <w:rFonts w:ascii="宋体" w:eastAsia="宋体" w:hAnsi="宋体" w:cs="宋体" w:hint="eastAsia"/>
          <w:color w:val="000000"/>
          <w:sz w:val="24"/>
          <w:szCs w:val="24"/>
          <w:shd w:val="clear" w:color="auto" w:fill="FFFFFF"/>
        </w:rPr>
        <w:t>《南京邮电大学研究生出国（境）交流备案表（会议、短期学术交流）》</w:t>
      </w:r>
    </w:p>
    <w:p w:rsidR="004001C1" w:rsidRDefault="00D47DC9">
      <w:pPr>
        <w:widowControl/>
        <w:spacing w:line="440" w:lineRule="atLeast"/>
        <w:ind w:firstLine="480"/>
        <w:jc w:val="left"/>
        <w:rPr>
          <w:rFonts w:ascii="宋体" w:eastAsia="宋体" w:hAnsi="宋体" w:cs="宋体"/>
          <w:kern w:val="0"/>
          <w:sz w:val="24"/>
          <w:szCs w:val="24"/>
        </w:rPr>
      </w:pPr>
      <w:r>
        <w:rPr>
          <w:rFonts w:ascii="Calibri" w:eastAsia="宋体" w:hAnsi="Calibri" w:cs="宋体"/>
          <w:kern w:val="0"/>
          <w:sz w:val="24"/>
          <w:szCs w:val="24"/>
        </w:rPr>
        <w:t>3</w:t>
      </w:r>
      <w:r>
        <w:rPr>
          <w:rFonts w:ascii="宋体" w:eastAsia="宋体" w:hAnsi="宋体" w:cs="宋体" w:hint="eastAsia"/>
          <w:kern w:val="0"/>
          <w:sz w:val="24"/>
          <w:szCs w:val="24"/>
        </w:rPr>
        <w:t>．</w:t>
      </w:r>
      <w:r>
        <w:rPr>
          <w:rFonts w:ascii="宋体" w:eastAsia="宋体" w:hAnsi="宋体" w:cs="宋体" w:hint="eastAsia"/>
          <w:kern w:val="0"/>
          <w:sz w:val="24"/>
          <w:szCs w:val="24"/>
          <w:highlight w:val="yellow"/>
        </w:rPr>
        <w:t>申请人将申请材料</w:t>
      </w:r>
      <w:r>
        <w:rPr>
          <w:rFonts w:ascii="宋体" w:eastAsia="宋体" w:hAnsi="宋体" w:cs="宋体" w:hint="eastAsia"/>
          <w:kern w:val="0"/>
          <w:sz w:val="24"/>
          <w:szCs w:val="24"/>
          <w:highlight w:val="yellow"/>
        </w:rPr>
        <w:t>4</w:t>
      </w:r>
      <w:r>
        <w:rPr>
          <w:rFonts w:ascii="宋体" w:eastAsia="宋体" w:hAnsi="宋体" w:cs="宋体" w:hint="eastAsia"/>
          <w:kern w:val="0"/>
          <w:sz w:val="24"/>
          <w:szCs w:val="24"/>
          <w:highlight w:val="yellow"/>
        </w:rPr>
        <w:t>月</w:t>
      </w:r>
      <w:r>
        <w:rPr>
          <w:rFonts w:ascii="宋体" w:eastAsia="宋体" w:hAnsi="宋体" w:cs="宋体" w:hint="eastAsia"/>
          <w:kern w:val="0"/>
          <w:sz w:val="24"/>
          <w:szCs w:val="24"/>
          <w:highlight w:val="yellow"/>
        </w:rPr>
        <w:t>19</w:t>
      </w:r>
      <w:r>
        <w:rPr>
          <w:rFonts w:ascii="宋体" w:eastAsia="宋体" w:hAnsi="宋体" w:cs="宋体" w:hint="eastAsia"/>
          <w:kern w:val="0"/>
          <w:sz w:val="24"/>
          <w:szCs w:val="24"/>
          <w:highlight w:val="yellow"/>
        </w:rPr>
        <w:t>日前</w:t>
      </w:r>
      <w:r>
        <w:rPr>
          <w:rFonts w:ascii="宋体" w:eastAsia="宋体" w:hAnsi="宋体" w:cs="宋体" w:hint="eastAsia"/>
          <w:kern w:val="0"/>
          <w:sz w:val="24"/>
          <w:szCs w:val="24"/>
          <w:highlight w:val="yellow"/>
        </w:rPr>
        <w:t>交至各学院</w:t>
      </w:r>
      <w:r>
        <w:rPr>
          <w:rFonts w:ascii="宋体" w:eastAsia="宋体" w:hAnsi="宋体" w:cs="宋体" w:hint="eastAsia"/>
          <w:kern w:val="0"/>
          <w:sz w:val="24"/>
          <w:szCs w:val="24"/>
        </w:rPr>
        <w:t>，学院根据申请资格与条件对申请人进行筛选、排序并填写《南京邮电大学</w:t>
      </w:r>
      <w:r>
        <w:rPr>
          <w:rFonts w:ascii="宋体" w:eastAsia="宋体" w:hAnsi="宋体" w:cs="宋体" w:hint="eastAsia"/>
          <w:kern w:val="0"/>
          <w:sz w:val="24"/>
          <w:szCs w:val="24"/>
        </w:rPr>
        <w:t>研究生</w:t>
      </w:r>
      <w:r>
        <w:rPr>
          <w:rFonts w:ascii="宋体" w:eastAsia="宋体" w:hAnsi="宋体" w:cs="宋体" w:hint="eastAsia"/>
          <w:kern w:val="0"/>
          <w:sz w:val="24"/>
          <w:szCs w:val="24"/>
        </w:rPr>
        <w:t>海外访学申请汇总表》</w:t>
      </w:r>
      <w:r>
        <w:rPr>
          <w:rFonts w:ascii="宋体" w:eastAsia="宋体" w:hAnsi="宋体" w:cs="宋体" w:hint="eastAsia"/>
          <w:kern w:val="0"/>
          <w:sz w:val="24"/>
          <w:szCs w:val="24"/>
        </w:rPr>
        <w:t>，</w:t>
      </w:r>
      <w:r>
        <w:rPr>
          <w:rFonts w:ascii="宋体" w:eastAsia="宋体" w:hAnsi="宋体" w:cs="宋体" w:hint="eastAsia"/>
          <w:kern w:val="0"/>
          <w:sz w:val="24"/>
          <w:szCs w:val="24"/>
          <w:highlight w:val="yellow"/>
        </w:rPr>
        <w:t>务必注明所申报的项目</w:t>
      </w:r>
      <w:r>
        <w:rPr>
          <w:rFonts w:ascii="宋体" w:eastAsia="宋体" w:hAnsi="宋体" w:cs="宋体" w:hint="eastAsia"/>
          <w:kern w:val="0"/>
          <w:sz w:val="24"/>
          <w:szCs w:val="24"/>
        </w:rPr>
        <w:t>，于</w:t>
      </w:r>
      <w:r>
        <w:rPr>
          <w:rFonts w:ascii="Calibri" w:eastAsia="宋体" w:hAnsi="Calibri" w:cs="宋体" w:hint="eastAsia"/>
          <w:kern w:val="0"/>
          <w:sz w:val="24"/>
          <w:szCs w:val="24"/>
          <w:highlight w:val="yellow"/>
        </w:rPr>
        <w:t>4</w:t>
      </w:r>
      <w:r>
        <w:rPr>
          <w:rFonts w:ascii="宋体" w:eastAsia="宋体" w:hAnsi="宋体" w:cs="宋体" w:hint="eastAsia"/>
          <w:kern w:val="0"/>
          <w:sz w:val="24"/>
          <w:szCs w:val="24"/>
          <w:highlight w:val="yellow"/>
        </w:rPr>
        <w:t>月</w:t>
      </w:r>
      <w:r>
        <w:rPr>
          <w:rFonts w:ascii="宋体" w:eastAsia="宋体" w:hAnsi="宋体" w:cs="宋体" w:hint="eastAsia"/>
          <w:kern w:val="0"/>
          <w:sz w:val="24"/>
          <w:szCs w:val="24"/>
          <w:highlight w:val="yellow"/>
        </w:rPr>
        <w:t>20</w:t>
      </w:r>
      <w:r>
        <w:rPr>
          <w:rFonts w:ascii="宋体" w:eastAsia="宋体" w:hAnsi="宋体" w:cs="宋体" w:hint="eastAsia"/>
          <w:kern w:val="0"/>
          <w:sz w:val="24"/>
          <w:szCs w:val="24"/>
          <w:highlight w:val="yellow"/>
        </w:rPr>
        <w:t>日前</w:t>
      </w:r>
      <w:r>
        <w:rPr>
          <w:rFonts w:ascii="宋体" w:eastAsia="宋体" w:hAnsi="宋体" w:cs="宋体" w:hint="eastAsia"/>
          <w:kern w:val="0"/>
          <w:sz w:val="24"/>
          <w:szCs w:val="24"/>
        </w:rPr>
        <w:t>将候选人申请材料及汇总表交至</w:t>
      </w:r>
      <w:r>
        <w:rPr>
          <w:rFonts w:ascii="宋体" w:eastAsia="宋体" w:hAnsi="宋体" w:cs="宋体" w:hint="eastAsia"/>
          <w:kern w:val="0"/>
          <w:sz w:val="24"/>
          <w:szCs w:val="24"/>
          <w:highlight w:val="yellow"/>
        </w:rPr>
        <w:t>研究生院培养办</w:t>
      </w:r>
      <w:r>
        <w:rPr>
          <w:rFonts w:ascii="宋体" w:eastAsia="宋体" w:hAnsi="宋体" w:cs="宋体" w:hint="eastAsia"/>
          <w:kern w:val="0"/>
          <w:sz w:val="24"/>
          <w:szCs w:val="24"/>
        </w:rPr>
        <w:t>，逾期不递交材料的学院作自动放弃处理。</w:t>
      </w:r>
      <w:bookmarkStart w:id="0" w:name="_GoBack"/>
      <w:bookmarkEnd w:id="0"/>
    </w:p>
    <w:p w:rsidR="004001C1" w:rsidRDefault="00D47DC9">
      <w:pPr>
        <w:widowControl/>
        <w:spacing w:line="440" w:lineRule="atLeast"/>
        <w:jc w:val="left"/>
        <w:rPr>
          <w:rFonts w:ascii="宋体" w:eastAsia="宋体" w:hAnsi="宋体" w:cs="宋体"/>
          <w:kern w:val="0"/>
          <w:sz w:val="24"/>
          <w:szCs w:val="24"/>
        </w:rPr>
      </w:pPr>
      <w:r>
        <w:rPr>
          <w:rFonts w:ascii="宋体" w:eastAsia="宋体" w:hAnsi="宋体" w:cs="宋体" w:hint="eastAsia"/>
          <w:b/>
          <w:bCs/>
          <w:kern w:val="0"/>
          <w:sz w:val="24"/>
          <w:szCs w:val="24"/>
        </w:rPr>
        <w:t>七</w:t>
      </w:r>
      <w:r>
        <w:rPr>
          <w:rFonts w:ascii="宋体" w:eastAsia="宋体" w:hAnsi="宋体" w:cs="宋体" w:hint="eastAsia"/>
          <w:b/>
          <w:bCs/>
          <w:kern w:val="0"/>
          <w:sz w:val="24"/>
          <w:szCs w:val="24"/>
        </w:rPr>
        <w:t>、其他</w:t>
      </w:r>
    </w:p>
    <w:p w:rsidR="004001C1" w:rsidRDefault="00D47DC9">
      <w:pPr>
        <w:widowControl/>
        <w:spacing w:line="440" w:lineRule="atLeast"/>
        <w:ind w:firstLine="480"/>
        <w:jc w:val="left"/>
        <w:rPr>
          <w:rFonts w:ascii="宋体" w:eastAsia="宋体" w:hAnsi="宋体" w:cs="宋体"/>
          <w:kern w:val="0"/>
          <w:sz w:val="24"/>
          <w:szCs w:val="24"/>
        </w:rPr>
      </w:pPr>
      <w:r>
        <w:rPr>
          <w:rFonts w:ascii="Calibri" w:eastAsia="宋体" w:hAnsi="Calibri" w:cs="宋体"/>
          <w:kern w:val="0"/>
          <w:sz w:val="24"/>
          <w:szCs w:val="24"/>
        </w:rPr>
        <w:t>1. </w:t>
      </w:r>
      <w:r>
        <w:rPr>
          <w:rFonts w:ascii="宋体" w:eastAsia="宋体" w:hAnsi="宋体" w:cs="宋体" w:hint="eastAsia"/>
          <w:kern w:val="0"/>
          <w:sz w:val="24"/>
          <w:szCs w:val="24"/>
        </w:rPr>
        <w:t>联系人：</w:t>
      </w:r>
    </w:p>
    <w:p w:rsidR="004001C1" w:rsidRDefault="00D47DC9">
      <w:pPr>
        <w:widowControl/>
        <w:spacing w:line="44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国际合作交流处：李老师</w:t>
      </w:r>
      <w:r>
        <w:rPr>
          <w:rFonts w:ascii="Calibri" w:eastAsia="宋体" w:hAnsi="Calibri" w:cs="宋体"/>
          <w:kern w:val="0"/>
          <w:sz w:val="24"/>
          <w:szCs w:val="24"/>
        </w:rPr>
        <w:t> </w:t>
      </w:r>
      <w:r>
        <w:rPr>
          <w:rFonts w:ascii="Arial" w:eastAsia="宋体" w:hAnsi="Arial" w:cs="Arial"/>
          <w:color w:val="000000"/>
          <w:szCs w:val="21"/>
        </w:rPr>
        <w:t>83492393</w:t>
      </w:r>
      <w:r>
        <w:rPr>
          <w:rFonts w:ascii="宋体" w:eastAsia="宋体" w:hAnsi="宋体" w:cs="宋体" w:hint="eastAsia"/>
          <w:kern w:val="0"/>
          <w:sz w:val="24"/>
          <w:szCs w:val="24"/>
        </w:rPr>
        <w:t>；</w:t>
      </w:r>
    </w:p>
    <w:p w:rsidR="004001C1" w:rsidRDefault="00D47DC9">
      <w:pPr>
        <w:spacing w:line="360" w:lineRule="auto"/>
        <w:ind w:firstLineChars="200" w:firstLine="480"/>
        <w:rPr>
          <w:rFonts w:ascii="宋体" w:eastAsia="宋体" w:hAnsi="宋体" w:cs="Times New Roman"/>
          <w:bCs/>
          <w:sz w:val="24"/>
        </w:rPr>
      </w:pPr>
      <w:r>
        <w:rPr>
          <w:rFonts w:ascii="宋体" w:eastAsia="宋体" w:hAnsi="宋体" w:cs="Times New Roman" w:hint="eastAsia"/>
          <w:bCs/>
          <w:sz w:val="24"/>
        </w:rPr>
        <w:t>研究生院：刘老师</w:t>
      </w:r>
      <w:r>
        <w:rPr>
          <w:rFonts w:ascii="宋体" w:eastAsia="宋体" w:hAnsi="宋体" w:cs="Times New Roman" w:hint="eastAsia"/>
          <w:bCs/>
          <w:sz w:val="24"/>
        </w:rPr>
        <w:t>83492257</w:t>
      </w:r>
    </w:p>
    <w:p w:rsidR="004001C1" w:rsidRDefault="00D47DC9">
      <w:pPr>
        <w:widowControl/>
        <w:spacing w:line="440" w:lineRule="atLeast"/>
        <w:ind w:firstLine="480"/>
        <w:jc w:val="left"/>
        <w:rPr>
          <w:rFonts w:ascii="宋体" w:eastAsia="宋体" w:hAnsi="宋体" w:cs="宋体"/>
          <w:kern w:val="0"/>
          <w:sz w:val="24"/>
          <w:szCs w:val="24"/>
        </w:rPr>
      </w:pPr>
      <w:r>
        <w:rPr>
          <w:rFonts w:ascii="Calibri" w:eastAsia="宋体" w:hAnsi="Calibri" w:cs="宋体"/>
          <w:kern w:val="0"/>
          <w:sz w:val="24"/>
          <w:szCs w:val="24"/>
        </w:rPr>
        <w:t>2. </w:t>
      </w:r>
      <w:r>
        <w:rPr>
          <w:rFonts w:ascii="宋体" w:eastAsia="宋体" w:hAnsi="宋体" w:cs="宋体" w:hint="eastAsia"/>
          <w:kern w:val="0"/>
          <w:sz w:val="24"/>
          <w:szCs w:val="24"/>
        </w:rPr>
        <w:t>被录取学生需交纳材料，另行通知。</w:t>
      </w:r>
    </w:p>
    <w:p w:rsidR="004001C1" w:rsidRDefault="004001C1">
      <w:pPr>
        <w:widowControl/>
        <w:spacing w:line="400" w:lineRule="atLeast"/>
        <w:ind w:firstLine="480"/>
        <w:jc w:val="left"/>
        <w:rPr>
          <w:rFonts w:ascii="宋体" w:eastAsia="宋体" w:hAnsi="宋体" w:cs="宋体"/>
          <w:kern w:val="0"/>
          <w:sz w:val="24"/>
          <w:szCs w:val="24"/>
        </w:rPr>
      </w:pPr>
    </w:p>
    <w:p w:rsidR="004001C1" w:rsidRDefault="004001C1">
      <w:pPr>
        <w:widowControl/>
        <w:spacing w:line="400" w:lineRule="atLeast"/>
        <w:jc w:val="left"/>
        <w:rPr>
          <w:rFonts w:ascii="宋体" w:eastAsia="宋体" w:hAnsi="宋体" w:cs="宋体"/>
          <w:kern w:val="0"/>
          <w:sz w:val="24"/>
          <w:szCs w:val="24"/>
        </w:rPr>
      </w:pPr>
    </w:p>
    <w:p w:rsidR="004001C1" w:rsidRDefault="004001C1">
      <w:pPr>
        <w:widowControl/>
        <w:spacing w:line="400" w:lineRule="atLeast"/>
        <w:jc w:val="left"/>
        <w:rPr>
          <w:rFonts w:ascii="宋体" w:eastAsia="宋体" w:hAnsi="宋体" w:cs="宋体"/>
          <w:kern w:val="0"/>
          <w:sz w:val="24"/>
          <w:szCs w:val="24"/>
        </w:rPr>
      </w:pPr>
    </w:p>
    <w:p w:rsidR="004001C1" w:rsidRDefault="00D47DC9" w:rsidP="00650287">
      <w:pPr>
        <w:widowControl/>
        <w:spacing w:line="400" w:lineRule="atLeast"/>
        <w:ind w:firstLineChars="2200" w:firstLine="5301"/>
        <w:jc w:val="left"/>
        <w:rPr>
          <w:rFonts w:ascii="宋体" w:eastAsia="宋体" w:hAnsi="宋体" w:cs="宋体"/>
          <w:b/>
          <w:bCs/>
          <w:kern w:val="0"/>
          <w:sz w:val="24"/>
          <w:szCs w:val="24"/>
        </w:rPr>
      </w:pPr>
      <w:r>
        <w:rPr>
          <w:rFonts w:ascii="宋体" w:eastAsia="宋体" w:hAnsi="宋体" w:cs="宋体" w:hint="eastAsia"/>
          <w:b/>
          <w:bCs/>
          <w:kern w:val="0"/>
          <w:sz w:val="24"/>
          <w:szCs w:val="24"/>
        </w:rPr>
        <w:t xml:space="preserve">              </w:t>
      </w:r>
      <w:r>
        <w:rPr>
          <w:rFonts w:ascii="宋体" w:eastAsia="宋体" w:hAnsi="宋体" w:cs="宋体" w:hint="eastAsia"/>
          <w:b/>
          <w:bCs/>
          <w:kern w:val="0"/>
          <w:sz w:val="24"/>
          <w:szCs w:val="24"/>
        </w:rPr>
        <w:t>国际处</w:t>
      </w:r>
    </w:p>
    <w:p w:rsidR="004001C1" w:rsidRDefault="00D47DC9">
      <w:pPr>
        <w:widowControl/>
        <w:spacing w:line="400" w:lineRule="atLeast"/>
        <w:ind w:right="480"/>
        <w:jc w:val="right"/>
        <w:rPr>
          <w:rFonts w:ascii="宋体" w:eastAsia="宋体" w:hAnsi="宋体" w:cs="宋体"/>
          <w:b/>
          <w:bCs/>
          <w:kern w:val="0"/>
          <w:sz w:val="24"/>
          <w:szCs w:val="24"/>
        </w:rPr>
      </w:pPr>
      <w:r>
        <w:rPr>
          <w:rFonts w:ascii="宋体" w:eastAsia="宋体" w:hAnsi="宋体" w:cs="宋体" w:hint="eastAsia"/>
          <w:b/>
          <w:bCs/>
          <w:kern w:val="0"/>
          <w:sz w:val="24"/>
          <w:szCs w:val="24"/>
        </w:rPr>
        <w:t>研究生院</w:t>
      </w:r>
    </w:p>
    <w:p w:rsidR="004001C1" w:rsidRDefault="00650287">
      <w:pPr>
        <w:jc w:val="center"/>
        <w:rPr>
          <w:rFonts w:ascii="宋体" w:eastAsia="宋体" w:hAnsi="宋体" w:cs="宋体"/>
          <w:b/>
          <w:bCs/>
          <w:color w:val="0673C8"/>
          <w:kern w:val="0"/>
          <w:sz w:val="30"/>
        </w:rPr>
      </w:pPr>
      <w:r>
        <w:rPr>
          <w:rFonts w:ascii="Calibri" w:eastAsia="宋体" w:hAnsi="Calibri" w:cs="Calibri" w:hint="eastAsia"/>
          <w:b/>
          <w:bCs/>
          <w:kern w:val="0"/>
          <w:sz w:val="24"/>
          <w:szCs w:val="24"/>
        </w:rPr>
        <w:t xml:space="preserve">                                                 </w:t>
      </w:r>
      <w:r w:rsidR="00D47DC9">
        <w:rPr>
          <w:rFonts w:ascii="Calibri" w:eastAsia="宋体" w:hAnsi="Calibri" w:cs="Calibri"/>
          <w:b/>
          <w:bCs/>
          <w:kern w:val="0"/>
          <w:sz w:val="24"/>
          <w:szCs w:val="24"/>
        </w:rPr>
        <w:t>20</w:t>
      </w:r>
      <w:r w:rsidR="00D47DC9">
        <w:rPr>
          <w:rFonts w:ascii="Calibri" w:eastAsia="宋体" w:hAnsi="Calibri" w:cs="Calibri" w:hint="eastAsia"/>
          <w:b/>
          <w:bCs/>
          <w:kern w:val="0"/>
          <w:sz w:val="24"/>
          <w:szCs w:val="24"/>
        </w:rPr>
        <w:t>22</w:t>
      </w:r>
      <w:r w:rsidR="00D47DC9">
        <w:rPr>
          <w:rFonts w:ascii="宋体" w:eastAsia="宋体" w:hAnsi="宋体" w:cs="宋体" w:hint="eastAsia"/>
          <w:b/>
          <w:bCs/>
          <w:kern w:val="0"/>
          <w:sz w:val="24"/>
          <w:szCs w:val="24"/>
        </w:rPr>
        <w:t>年</w:t>
      </w:r>
      <w:r w:rsidR="00D47DC9">
        <w:rPr>
          <w:rFonts w:ascii="Calibri" w:eastAsia="宋体" w:hAnsi="Calibri" w:cs="Calibri" w:hint="eastAsia"/>
          <w:b/>
          <w:bCs/>
          <w:kern w:val="0"/>
          <w:sz w:val="24"/>
          <w:szCs w:val="24"/>
        </w:rPr>
        <w:t>4</w:t>
      </w:r>
      <w:r w:rsidR="00D47DC9">
        <w:rPr>
          <w:rFonts w:ascii="宋体" w:eastAsia="宋体" w:hAnsi="宋体" w:cs="宋体" w:hint="eastAsia"/>
          <w:b/>
          <w:bCs/>
          <w:kern w:val="0"/>
          <w:sz w:val="24"/>
          <w:szCs w:val="24"/>
        </w:rPr>
        <w:t>月</w:t>
      </w:r>
      <w:r w:rsidR="00D47DC9">
        <w:rPr>
          <w:rFonts w:ascii="Calibri" w:eastAsia="宋体" w:hAnsi="Calibri" w:cs="Calibri" w:hint="eastAsia"/>
          <w:b/>
          <w:bCs/>
          <w:kern w:val="0"/>
          <w:sz w:val="24"/>
          <w:szCs w:val="24"/>
        </w:rPr>
        <w:t>10</w:t>
      </w:r>
      <w:r w:rsidR="00D47DC9">
        <w:rPr>
          <w:rFonts w:ascii="Calibri" w:eastAsia="宋体" w:hAnsi="Calibri" w:cs="Calibri" w:hint="eastAsia"/>
          <w:b/>
          <w:bCs/>
          <w:kern w:val="0"/>
          <w:sz w:val="24"/>
          <w:szCs w:val="24"/>
        </w:rPr>
        <w:t>日</w:t>
      </w:r>
    </w:p>
    <w:sectPr w:rsidR="004001C1" w:rsidSect="004001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DC9" w:rsidRDefault="00D47DC9" w:rsidP="00650287">
      <w:r>
        <w:separator/>
      </w:r>
    </w:p>
  </w:endnote>
  <w:endnote w:type="continuationSeparator" w:id="1">
    <w:p w:rsidR="00D47DC9" w:rsidRDefault="00D47DC9" w:rsidP="006502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DC9" w:rsidRDefault="00D47DC9" w:rsidP="00650287">
      <w:r>
        <w:separator/>
      </w:r>
    </w:p>
  </w:footnote>
  <w:footnote w:type="continuationSeparator" w:id="1">
    <w:p w:rsidR="00D47DC9" w:rsidRDefault="00D47DC9" w:rsidP="006502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C0F12FF"/>
    <w:rsid w:val="004001C1"/>
    <w:rsid w:val="00650287"/>
    <w:rsid w:val="00D47DC9"/>
    <w:rsid w:val="4EA90605"/>
    <w:rsid w:val="5E2B3180"/>
    <w:rsid w:val="6C0F12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01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502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50287"/>
    <w:rPr>
      <w:kern w:val="2"/>
      <w:sz w:val="18"/>
      <w:szCs w:val="18"/>
    </w:rPr>
  </w:style>
  <w:style w:type="paragraph" w:styleId="a4">
    <w:name w:val="footer"/>
    <w:basedOn w:val="a"/>
    <w:link w:val="Char0"/>
    <w:rsid w:val="00650287"/>
    <w:pPr>
      <w:tabs>
        <w:tab w:val="center" w:pos="4153"/>
        <w:tab w:val="right" w:pos="8306"/>
      </w:tabs>
      <w:snapToGrid w:val="0"/>
      <w:jc w:val="left"/>
    </w:pPr>
    <w:rPr>
      <w:sz w:val="18"/>
      <w:szCs w:val="18"/>
    </w:rPr>
  </w:style>
  <w:style w:type="character" w:customStyle="1" w:styleId="Char0">
    <w:name w:val="页脚 Char"/>
    <w:basedOn w:val="a0"/>
    <w:link w:val="a4"/>
    <w:rsid w:val="0065028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so.com/doc/4088529-4287339.html" TargetMode="External"/><Relationship Id="rId13" Type="http://schemas.openxmlformats.org/officeDocument/2006/relationships/hyperlink" Target="https://blogs.upm.es/summerschool/en" TargetMode="External"/><Relationship Id="rId3" Type="http://schemas.openxmlformats.org/officeDocument/2006/relationships/settings" Target="settings.xml"/><Relationship Id="rId7" Type="http://schemas.openxmlformats.org/officeDocument/2006/relationships/hyperlink" Target="https://baike.so.com/doc/4088529-4287339.html" TargetMode="External"/><Relationship Id="rId12" Type="http://schemas.openxmlformats.org/officeDocument/2006/relationships/hyperlink" Target="https://baike.so.com/doc/4033416-423110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ike.so.com/doc/6748930-6963476.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aike.so.com/doc/2160516-2286087.html" TargetMode="External"/><Relationship Id="rId4" Type="http://schemas.openxmlformats.org/officeDocument/2006/relationships/webSettings" Target="webSettings.xml"/><Relationship Id="rId9" Type="http://schemas.openxmlformats.org/officeDocument/2006/relationships/hyperlink" Target="https://baike.so.com/doc/7540074-7814167.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李巍</dc:creator>
  <cp:lastModifiedBy>刘康平</cp:lastModifiedBy>
  <cp:revision>2</cp:revision>
  <dcterms:created xsi:type="dcterms:W3CDTF">2022-04-08T12:50:00Z</dcterms:created>
  <dcterms:modified xsi:type="dcterms:W3CDTF">2022-04-11T09:10:00Z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ABE9C9CCCD9F43D4ACBEAC0376ABEA4D</vt:lpwstr>
  </property>
</Properties>
</file>